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04C1" w14:textId="77777777" w:rsidR="0098454A" w:rsidRDefault="005C0497">
      <w:pPr>
        <w:pStyle w:val="af2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71204749" w14:textId="4BBC691D" w:rsidR="0098454A" w:rsidRPr="005A5D84" w:rsidRDefault="005A5D84" w:rsidP="005A5D84">
      <w:pPr>
        <w:pStyle w:val="af2"/>
        <w:spacing w:after="0" w:line="240" w:lineRule="auto"/>
        <w:ind w:left="0" w:firstLine="567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Утверждаю. КХ 07012026</w:t>
      </w:r>
    </w:p>
    <w:p w14:paraId="7E5BC05D" w14:textId="77777777" w:rsidR="0098454A" w:rsidRDefault="005C0497">
      <w:pPr>
        <w:pStyle w:val="af2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 Части Вера Изначально Вышестоящего Отца</w:t>
      </w:r>
    </w:p>
    <w:p w14:paraId="20EFB1F0" w14:textId="77777777" w:rsidR="0098454A" w:rsidRDefault="0098454A">
      <w:pPr>
        <w:pStyle w:val="af2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68A0B4C" w14:textId="77777777" w:rsidR="0098454A" w:rsidRDefault="005C0497">
      <w:pPr>
        <w:pStyle w:val="a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Верую, ибо абсурдно.</w:t>
      </w:r>
    </w:p>
    <w:p w14:paraId="18E0248D" w14:textId="77777777" w:rsidR="0098454A" w:rsidRDefault="005C0497">
      <w:pPr>
        <w:pStyle w:val="af2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Тертуллиан</w:t>
      </w:r>
    </w:p>
    <w:p w14:paraId="69E6E2B4" w14:textId="77777777" w:rsidR="0098454A" w:rsidRDefault="0098454A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93F70B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русского слова «вера».</w:t>
      </w:r>
    </w:p>
    <w:p w14:paraId="1C79512B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</w:t>
      </w:r>
      <w:r>
        <w:rPr>
          <w:rFonts w:ascii="Times New Roman" w:hAnsi="Times New Roman" w:cs="Times New Roman"/>
          <w:sz w:val="24"/>
          <w:szCs w:val="24"/>
        </w:rPr>
        <w:t xml:space="preserve"> – правдивый, истинный.</w:t>
      </w:r>
    </w:p>
    <w:p w14:paraId="752B8EDF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«Вера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переводе с рунического письма означает просветление знанием: ВЕдать РА, где РА - Изначальный Свет.</w:t>
      </w:r>
    </w:p>
    <w:p w14:paraId="23150051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жизни человек постоянно исходит из того, что он верит. Верит, когда идёт на работу: что он благополучно дойдёт, отработает и вернётся домой. Верит</w:t>
      </w:r>
      <w:r>
        <w:rPr>
          <w:rFonts w:ascii="Times New Roman" w:hAnsi="Times New Roman" w:cs="Times New Roman"/>
          <w:sz w:val="24"/>
          <w:szCs w:val="24"/>
        </w:rPr>
        <w:t>, когда покупает билет на самолёт или поезд, или садится в личный автомобиль. Молодые люди подают заявление в загс и верят, что их союз будет счастливым... Таких примеров бесконечное множество. Без веры просто не смогла бы существовать человеческая цивилиз</w:t>
      </w:r>
      <w:r>
        <w:rPr>
          <w:rFonts w:ascii="Times New Roman" w:hAnsi="Times New Roman" w:cs="Times New Roman"/>
          <w:sz w:val="24"/>
          <w:szCs w:val="24"/>
        </w:rPr>
        <w:t>ация  – все известные открытия и подвиги человеческого духа.</w:t>
      </w:r>
    </w:p>
    <w:p w14:paraId="77B9EE47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православии вера – это признание чего-либо истинным независимо от фактического или логического обоснования, преимущественно в силу самого характера отношения субъекта к объекту веры. Это уверен</w:t>
      </w:r>
      <w:r>
        <w:rPr>
          <w:rFonts w:ascii="Times New Roman" w:hAnsi="Times New Roman" w:cs="Times New Roman"/>
          <w:sz w:val="24"/>
          <w:szCs w:val="24"/>
        </w:rPr>
        <w:t>ность в том, чего до конца не знают и не видели.</w:t>
      </w:r>
    </w:p>
    <w:p w14:paraId="32F7053E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Религии представляют веру как одну из главных добродетелей. В христианстве вера определяется как воссоединение человека с Богом.</w:t>
      </w:r>
    </w:p>
    <w:p w14:paraId="4990E148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Вера – это внутреннее отношение человека к миру, при котором происходит постро</w:t>
      </w:r>
      <w:r>
        <w:rPr>
          <w:rFonts w:ascii="Times New Roman" w:hAnsi="Times New Roman" w:cs="Times New Roman"/>
          <w:sz w:val="24"/>
          <w:szCs w:val="24"/>
        </w:rPr>
        <w:t>ение субъективной реальности... [</w:t>
      </w:r>
      <w:hyperlink r:id="rId7" w:history="1">
        <w:r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/>
          </w:rPr>
          <w:t>proza</w:t>
        </w:r>
        <w:r w:rsidRPr="005A5D84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.</w:t>
        </w:r>
        <w:r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]</w:t>
      </w:r>
    </w:p>
    <w:p w14:paraId="561F651E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2F3B4D"/>
        </w:rPr>
      </w:pPr>
      <w:r>
        <w:rPr>
          <w:rFonts w:ascii="Times New Roman" w:hAnsi="Times New Roman" w:cs="Times New Roman"/>
          <w:color w:val="2F3B4D"/>
        </w:rPr>
        <w:t>Определений и толкований веры настолько много, поскольку понятие веры волновало философов, учёных и общественных деятелей ещё с незапамятных времён. И их суждения по</w:t>
      </w:r>
      <w:r>
        <w:rPr>
          <w:rFonts w:ascii="Times New Roman" w:hAnsi="Times New Roman" w:cs="Times New Roman"/>
          <w:color w:val="2F3B4D"/>
        </w:rPr>
        <w:t xml:space="preserve"> этому вопросу были глубокими и прогрессивными для того времени. </w:t>
      </w:r>
    </w:p>
    <w:p w14:paraId="0D770133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2F3B4D"/>
        </w:rPr>
      </w:pPr>
      <w:r>
        <w:rPr>
          <w:rFonts w:ascii="Times New Roman" w:hAnsi="Times New Roman" w:cs="Times New Roman"/>
          <w:color w:val="2F3B4D"/>
        </w:rPr>
        <w:t>Предлагается совершенно по-другому</w:t>
      </w:r>
      <w:r>
        <w:rPr>
          <w:rFonts w:ascii="Times New Roman" w:hAnsi="Times New Roman" w:cs="Times New Roman"/>
        </w:rPr>
        <w:t xml:space="preserve"> – парадигмально</w:t>
      </w:r>
      <w:r>
        <w:rPr>
          <w:rFonts w:ascii="Times New Roman" w:hAnsi="Times New Roman" w:cs="Times New Roman"/>
          <w:color w:val="2F3B4D"/>
        </w:rPr>
        <w:t xml:space="preserve"> подойти к рассмотрению данного феномена. Вера</w:t>
      </w:r>
      <w:r>
        <w:rPr>
          <w:rFonts w:ascii="Times New Roman" w:hAnsi="Times New Roman" w:cs="Times New Roman"/>
        </w:rPr>
        <w:t xml:space="preserve"> – это неотъемлемая Часть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Человека этой эпохи, наравне с такими, как: Душа, Сердце, Сознание, Ум, Мышление, Интеллект, Память, Физическое тело и другие.</w:t>
      </w:r>
    </w:p>
    <w:p w14:paraId="2975B814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2F3B4D"/>
        </w:rPr>
      </w:pPr>
      <w:r>
        <w:rPr>
          <w:rFonts w:ascii="Times New Roman" w:hAnsi="Times New Roman" w:cs="Times New Roman"/>
          <w:color w:val="2F3B4D"/>
        </w:rPr>
        <w:t>Введение в Парадигму.</w:t>
      </w:r>
    </w:p>
    <w:p w14:paraId="242393BC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2F3B4D"/>
        </w:rPr>
      </w:pPr>
      <w:r>
        <w:rPr>
          <w:rFonts w:ascii="Times New Roman" w:hAnsi="Times New Roman" w:cs="Times New Roman"/>
          <w:color w:val="2F3B4D"/>
        </w:rPr>
        <w:t xml:space="preserve">Обратимся к материалам 79 Синтеза ИВО. 2025 - 11 - 22-23. Краснодар. </w:t>
      </w:r>
    </w:p>
    <w:p w14:paraId="03E75D2E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color w:val="2F3B4D"/>
        </w:rPr>
      </w:pPr>
      <w:r>
        <w:rPr>
          <w:rFonts w:ascii="Times New Roman" w:hAnsi="Times New Roman" w:cs="Times New Roman"/>
          <w:color w:val="2F3B4D"/>
        </w:rPr>
        <w:t>«Философы занимаются мудростью, а Па</w:t>
      </w:r>
      <w:r>
        <w:rPr>
          <w:rFonts w:ascii="Times New Roman" w:hAnsi="Times New Roman" w:cs="Times New Roman"/>
          <w:color w:val="2F3B4D"/>
        </w:rPr>
        <w:t>радигма отталкивается от знаменитой фразы: «не моя воля, а Твоя, Отче». А что такое «Воля Отче»? Это, когда внутри неё есть цель, задачи и контенты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как её исполнить. То есть воля... в меня входит, и я начинаю соображать: это «зя», это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нельзя... Я расшифровываю её. Парадигма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расшифровка воли (эволюции, природы, для верующих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Отца Небесного) в некий текст структурированный, организованный, спланированный мудростью философа, чтобы видеть стратагемию перспективных действий, чтобы видет</w:t>
      </w:r>
      <w:r>
        <w:rPr>
          <w:rFonts w:ascii="Times New Roman" w:hAnsi="Times New Roman" w:cs="Times New Roman"/>
        </w:rPr>
        <w:t>ь правильность действий собою... Парадигма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расшифровка воли. Для нас с вами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Изначально Вышестоящего Отца... И написание соответствующих текстов этой Воли». [</w:t>
      </w:r>
      <w:r>
        <w:rPr>
          <w:rFonts w:ascii="Times New Roman" w:hAnsi="Times New Roman" w:cs="Times New Roman"/>
          <w:color w:val="2F3B4D"/>
        </w:rPr>
        <w:t>Часть 2, время 0:03:27 - 0:05:13].</w:t>
      </w:r>
    </w:p>
    <w:p w14:paraId="5DEE64EE" w14:textId="77777777" w:rsidR="0098454A" w:rsidRDefault="005C0497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16"/>
          <w:szCs w:val="24"/>
        </w:rPr>
      </w:pPr>
      <w:r>
        <w:rPr>
          <w:rFonts w:ascii="Times New Roman" w:hAnsi="Times New Roman"/>
          <w:sz w:val="24"/>
          <w:szCs w:val="24"/>
        </w:rPr>
        <w:t>Изначально Вышестоящий Отец есмь высокоорганизованное су</w:t>
      </w:r>
      <w:r>
        <w:rPr>
          <w:rFonts w:ascii="Times New Roman" w:hAnsi="Times New Roman"/>
          <w:sz w:val="24"/>
          <w:szCs w:val="24"/>
        </w:rPr>
        <w:t>щество, являющий Омегу Источника Жизни с Образом и Подобием организации Человека, владеюще-управляющий Огнём и Материей, любого иного Огня и любой иной Материи собою</w:t>
      </w:r>
      <w:r>
        <w:rPr>
          <w:rFonts w:ascii="Times New Roman" w:hAnsi="Times New Roman"/>
          <w:sz w:val="24"/>
          <w:szCs w:val="24"/>
        </w:rPr>
        <w:t>. [Изначально Вышестоящий Дом Изначально Вышестоящего Отца. (ИВДИВО) Распоряжение 1].</w:t>
      </w:r>
    </w:p>
    <w:p w14:paraId="1DA2F9A5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  <w:b/>
          <w:bCs/>
          <w:color w:val="2F3B4D"/>
        </w:rPr>
      </w:pPr>
      <w:r>
        <w:rPr>
          <w:rFonts w:ascii="Times New Roman" w:hAnsi="Times New Roman" w:cs="Times New Roman"/>
          <w:color w:val="2F3B4D"/>
        </w:rPr>
        <w:t xml:space="preserve">Если </w:t>
      </w:r>
      <w:r>
        <w:rPr>
          <w:rFonts w:ascii="Times New Roman" w:hAnsi="Times New Roman" w:cs="Times New Roman"/>
          <w:color w:val="2F3B4D"/>
        </w:rPr>
        <w:t>трансформировать вышесказанное с понижением мерности изложения, то получается, как в знаменитом стихотворении Владимира Маяковского: «Крошка сын к Отцу пришёл. И спросила кроха: что такое хорошо? И что такое плохо...» И далее: «У меня секретов нет, слушайт</w:t>
      </w:r>
      <w:r>
        <w:rPr>
          <w:rFonts w:ascii="Times New Roman" w:hAnsi="Times New Roman" w:cs="Times New Roman"/>
          <w:color w:val="2F3B4D"/>
        </w:rPr>
        <w:t>е, детишки. Папы этого ответ помещаю в книжки...»</w:t>
      </w:r>
    </w:p>
    <w:p w14:paraId="104FFA19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F3B4D"/>
        </w:rPr>
        <w:t>На основе осмысления материалов семинаров Института Человека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сложилось представление о том, как формируется Часть Вера.</w:t>
      </w:r>
    </w:p>
    <w:p w14:paraId="673A4BAD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Синтезирование Части начинается с её ядра. Изначально Вышестоящий Отец насыщает ядро Ч</w:t>
      </w:r>
      <w:r>
        <w:rPr>
          <w:rFonts w:ascii="Times New Roman" w:hAnsi="Times New Roman" w:cs="Times New Roman"/>
          <w:sz w:val="24"/>
          <w:szCs w:val="24"/>
        </w:rPr>
        <w:t>асти Вера Синтезом Своей Части (по Образу и Подобию), Синтезом Изначально Вышестоящего Аватара Синтеза Марка и Синтезом материи этой Части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Нитики</w:t>
      </w:r>
      <w:r>
        <w:rPr>
          <w:bCs/>
          <w:iCs/>
          <w:color w:val="000000"/>
        </w:rPr>
        <w:t xml:space="preserve"> –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Изначально Вышестоящий Аватар Синтеза Панкрат. Ядро Части флюидирует, оформляя её границы. Сначала это одна оболочка. Но, благодаря взаимодействию всех Частей между собой, постепенно формируется 1024 оболочки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 закону «всё во всём». Часть с оболочками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формируется в ИВДИВО в среде Огня.</w:t>
      </w:r>
    </w:p>
    <w:p w14:paraId="42760756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Часть магнитится к той реальности, её материи (огнеобразам) по номеру самой Части. Реальность состоит из типов материи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4096, когда 64 вида материи выражаются друг в друге,  а затем ещё ракурсом энерго, свето, духо и огн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евещества, формируя 16384 вида организации материи. Виды материи складывают функционал, а их синтез вызывает первичную организацию материи.</w:t>
      </w:r>
    </w:p>
    <w:p w14:paraId="45043FC4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Системная организация Части определяет характер связи огнеобразов реальности между собой, поэтому для своего роста Ч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асть Вера должна насыщаться огнеобразами десятой реальности любого архетипа. Десятый огнеобраз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шар, хотя другие огнеобразы тоже принимают участие.</w:t>
      </w:r>
    </w:p>
    <w:p w14:paraId="4F0F0DA8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внутри системной организации сгустки или цепочки огнеобразов начинают не только связываться оболочкам</w:t>
      </w:r>
      <w:r>
        <w:rPr>
          <w:rFonts w:ascii="Times New Roman" w:hAnsi="Times New Roman" w:cs="Times New Roman"/>
          <w:sz w:val="24"/>
          <w:szCs w:val="24"/>
        </w:rPr>
        <w:t>и, но и проникаться их содержимым, рождаются записи Света, объединяющие все огнеобразы между собой. Это работа Аппарата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Части. В данный процесс включаются Стихии и складывается по итогам Частность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как результат действия самой Части.</w:t>
      </w:r>
    </w:p>
    <w:p w14:paraId="0F8BBC80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Вера работает </w:t>
      </w:r>
      <w:r>
        <w:rPr>
          <w:rFonts w:ascii="Times New Roman" w:hAnsi="Times New Roman" w:cs="Times New Roman"/>
          <w:sz w:val="24"/>
          <w:szCs w:val="24"/>
        </w:rPr>
        <w:t xml:space="preserve">на грани возможного и невозможного. Отец этой Частью фактически входит в нас, сдвигая нашу огненность и материальность в следующие пределы, наделяя нас запредельными возможностями. Уникальность Веры в том, что она принимает не по подобию, Отец ведь всегда </w:t>
      </w:r>
      <w:r>
        <w:rPr>
          <w:rFonts w:ascii="Times New Roman" w:hAnsi="Times New Roman" w:cs="Times New Roman"/>
          <w:sz w:val="24"/>
          <w:szCs w:val="24"/>
        </w:rPr>
        <w:t>нам даёт больше</w:t>
      </w:r>
      <w:r>
        <w:rPr>
          <w:bCs/>
          <w:iCs/>
          <w:color w:val="000000"/>
        </w:rPr>
        <w:t xml:space="preserve"> –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сразу же это отдаёт другим Частям. </w:t>
      </w:r>
    </w:p>
    <w:p w14:paraId="7ECB4580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Базовая задача Веры: отреплицировать то, что даёт Отец, в материю. Система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Реплика. Реплика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это копирование. Мы должны то, что даёт Отец, усвоить своей перестройкой, изменением, тогда реплика нами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принята и Часть сработала. «Репликация</w:t>
      </w:r>
      <w:r>
        <w:rPr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это творящая эманация Отца... Это реликтовое излучение, которое держит свой замысел уже 13 с половиной миллиардов лет...» [НИИ Человека. 10 Синтез. 2022 - 12 - 24-25 Москва. Барышева Л. Стр. 33]</w:t>
      </w:r>
    </w:p>
    <w:p w14:paraId="573638E2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Веры для др</w:t>
      </w:r>
      <w:r>
        <w:rPr>
          <w:rFonts w:ascii="Times New Roman" w:hAnsi="Times New Roman" w:cs="Times New Roman"/>
        </w:rPr>
        <w:t>угих Частей.</w:t>
      </w:r>
    </w:p>
    <w:p w14:paraId="563119D5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«Пока ты не поверишь, вышестоящие Части у тебя действуют... слабо или почти не действуют... Предупреждаю на все времена: независимо в Синтезе вы или, там, на улице: или вы воспитали Веру и прошли, или вы Верой не прошли, и тогда никакие другие</w:t>
      </w:r>
      <w:r>
        <w:rPr>
          <w:rFonts w:ascii="Times New Roman" w:hAnsi="Times New Roman" w:cs="Times New Roman"/>
        </w:rPr>
        <w:t xml:space="preserve"> Части вам не помогут... Проверка на веру</w:t>
      </w:r>
      <w:r>
        <w:rPr>
          <w:rFonts w:ascii="Times New Roman" w:hAnsi="Times New Roman" w:cs="Times New Roman"/>
          <w:bCs/>
          <w:iCs/>
          <w:color w:val="000000"/>
        </w:rPr>
        <w:t xml:space="preserve"> – одна из самых величайших проверок, которая нас ждёт</w:t>
      </w:r>
      <w:r>
        <w:rPr>
          <w:rFonts w:ascii="Times New Roman" w:hAnsi="Times New Roman" w:cs="Times New Roman"/>
        </w:rPr>
        <w:t>» [Энциклопедия Синтеза. Том 6. Шестой Синтез /Кут Хуми, Сердюк В. М.: 2024, стр. 877]</w:t>
      </w:r>
    </w:p>
    <w:p w14:paraId="34B8D127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узнать</w:t>
      </w:r>
      <w:r>
        <w:rPr>
          <w:rFonts w:ascii="Times New Roman" w:hAnsi="Times New Roman" w:cs="Times New Roman"/>
          <w:bCs/>
          <w:iCs/>
          <w:color w:val="000000"/>
        </w:rPr>
        <w:t xml:space="preserve"> – правильная ли у тебя Вера?</w:t>
      </w:r>
    </w:p>
    <w:p w14:paraId="313C97AA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Смотрим</w:t>
      </w:r>
      <w:r>
        <w:rPr>
          <w:rFonts w:ascii="Times New Roman" w:hAnsi="Times New Roman" w:cs="Times New Roman"/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Cs/>
          <w:iCs/>
          <w:color w:val="000000"/>
        </w:rPr>
        <w:t>насколько эта Вера проб</w:t>
      </w:r>
      <w:r>
        <w:rPr>
          <w:rFonts w:ascii="Times New Roman" w:hAnsi="Times New Roman" w:cs="Times New Roman"/>
          <w:bCs/>
          <w:iCs/>
          <w:color w:val="000000"/>
        </w:rPr>
        <w:t>уждает тебя к новым возможностям. Если эта Вера тебя пробудила и ты прожил что-то новое, испытал что-то новое и вошёл куда-то по-новому</w:t>
      </w:r>
      <w:r>
        <w:rPr>
          <w:rFonts w:ascii="Times New Roman" w:hAnsi="Times New Roman" w:cs="Times New Roman"/>
          <w:b/>
          <w:bCs/>
          <w:iCs/>
          <w:color w:val="000000"/>
        </w:rPr>
        <w:t xml:space="preserve"> – </w:t>
      </w:r>
      <w:r>
        <w:rPr>
          <w:rFonts w:ascii="Times New Roman" w:hAnsi="Times New Roman" w:cs="Times New Roman"/>
          <w:iCs/>
          <w:color w:val="000000"/>
        </w:rPr>
        <w:t>твоя Вера правильная. А если ты этого не испытываешь</w:t>
      </w:r>
      <w:r>
        <w:rPr>
          <w:rFonts w:ascii="Times New Roman" w:hAnsi="Times New Roman" w:cs="Times New Roman"/>
          <w:bCs/>
          <w:iCs/>
          <w:color w:val="000000"/>
        </w:rPr>
        <w:t xml:space="preserve"> –</w:t>
      </w:r>
      <w:r>
        <w:rPr>
          <w:rFonts w:ascii="Times New Roman" w:hAnsi="Times New Roman" w:cs="Times New Roman"/>
          <w:bCs/>
          <w:iCs/>
          <w:color w:val="000000"/>
        </w:rPr>
        <w:t xml:space="preserve"> твоя Вера неправильная». </w:t>
      </w:r>
      <w:r>
        <w:rPr>
          <w:rFonts w:ascii="Times New Roman" w:hAnsi="Times New Roman" w:cs="Times New Roman"/>
        </w:rPr>
        <w:t xml:space="preserve">[Энциклопедия Синтеза. Том 6. </w:t>
      </w:r>
      <w:r>
        <w:rPr>
          <w:rFonts w:ascii="Times New Roman" w:hAnsi="Times New Roman" w:cs="Times New Roman"/>
        </w:rPr>
        <w:t>Шестой Синтез /Кут Хуми, Сердюк В. М.: 2024, стр. 877]</w:t>
      </w:r>
    </w:p>
    <w:p w14:paraId="7C932E12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Когда человек во что-то верит, он допускает возможность правильных действий. </w:t>
      </w:r>
    </w:p>
    <w:p w14:paraId="355B5629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«Значит, сам процесс Веры, как процесс Веры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это сложение правильных действий для соответствующих Частей... Мамки и </w:t>
      </w:r>
      <w:r>
        <w:rPr>
          <w:rFonts w:ascii="Times New Roman" w:hAnsi="Times New Roman" w:cs="Times New Roman"/>
        </w:rPr>
        <w:t>папки воспитывают ребёнка, говоря, это зя, это нельзя... Отец нас всех не может водить за руку, Он направляет Веру, в которой записаны правильные действия: что Частям делать зя, что нельзя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правильная дееспособность, чтобы мы выросли в нормального взросло</w:t>
      </w:r>
      <w:r>
        <w:rPr>
          <w:rFonts w:ascii="Times New Roman" w:hAnsi="Times New Roman" w:cs="Times New Roman"/>
        </w:rPr>
        <w:t xml:space="preserve">го человека. </w:t>
      </w:r>
      <w:r>
        <w:rPr>
          <w:rFonts w:ascii="Times New Roman" w:hAnsi="Times New Roman" w:cs="Times New Roman"/>
        </w:rPr>
        <w:t>В итоге Вера как Часть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это не просто абстрактный процесс: во что я верю, а это ещё и приём... Приём-передача от Отца, что делать правильно, а что делать неправильно». </w:t>
      </w:r>
      <w:r>
        <w:rPr>
          <w:rFonts w:ascii="Times New Roman" w:hAnsi="Times New Roman" w:cs="Times New Roman"/>
        </w:rPr>
        <w:t>[Энциклопедия Синтеза. Том 6. Шестой Синтез /Кут Хуми, Сердюк В. М.: 2024,</w:t>
      </w:r>
      <w:r>
        <w:rPr>
          <w:rFonts w:ascii="Times New Roman" w:hAnsi="Times New Roman" w:cs="Times New Roman"/>
        </w:rPr>
        <w:t xml:space="preserve"> стр. 888]</w:t>
      </w:r>
    </w:p>
    <w:p w14:paraId="0C0532D9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3E7C5B0A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– </w:t>
      </w:r>
      <w:r>
        <w:rPr>
          <w:rFonts w:ascii="Times New Roman" w:hAnsi="Times New Roman" w:cs="Times New Roman"/>
        </w:rPr>
        <w:t xml:space="preserve">это ближайшая Часть к физике, которой Отец напрямую является в нас... энерговеществом. </w:t>
      </w:r>
    </w:p>
    <w:p w14:paraId="43BD6EEA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это допуск Отца в свою жизнь. Это допуск того, что есть иные миры, это допуск мистического опыта и проживания.</w:t>
      </w:r>
    </w:p>
    <w:p w14:paraId="5554F082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Специфика Веры в самом названии</w:t>
      </w:r>
      <w:r>
        <w:rPr>
          <w:rFonts w:ascii="Times New Roman" w:hAnsi="Times New Roman" w:cs="Times New Roman"/>
        </w:rPr>
        <w:t xml:space="preserve"> Части. </w:t>
      </w:r>
    </w:p>
    <w:p w14:paraId="369B7B7A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Предлагается 15 Станц, выявленных из Огня Изначально Вышестоящего Отца. </w:t>
      </w:r>
    </w:p>
    <w:p w14:paraId="05DCBF68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Парадигма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 xml:space="preserve">это то новое, что дал Отец и что ты смог взять по своему содержанию. </w:t>
      </w:r>
    </w:p>
    <w:p w14:paraId="00A7A239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Станца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вление неповторимой нелинейной однородности, формирующей жизнь в </w:t>
      </w:r>
      <w:r>
        <w:rPr>
          <w:rFonts w:ascii="Times New Roman" w:hAnsi="Times New Roman" w:cs="Times New Roman"/>
        </w:rPr>
        <w:t>направленной реализации осуществления. [Парадигма. т.2: Парадигма Человека. - М.: ЛЕНАНД, 2019. с.260]</w:t>
      </w:r>
    </w:p>
    <w:p w14:paraId="3A0702FB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этих Станцах прослеживается тесная связь Части с Огнями других Частей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Изначально Вышестоящего Отца</w:t>
      </w:r>
      <w:r>
        <w:rPr>
          <w:bCs/>
          <w:iCs/>
          <w:color w:val="000000"/>
        </w:rPr>
        <w:t xml:space="preserve"> –</w:t>
      </w:r>
      <w:r>
        <w:rPr>
          <w:rFonts w:ascii="Times New Roman" w:hAnsi="Times New Roman" w:cs="Times New Roman"/>
          <w:bCs/>
          <w:iCs/>
          <w:color w:val="000000"/>
        </w:rPr>
        <w:t xml:space="preserve"> </w:t>
      </w:r>
      <w:r>
        <w:rPr>
          <w:rFonts w:ascii="Times New Roman" w:hAnsi="Times New Roman" w:cs="Times New Roman"/>
        </w:rPr>
        <w:t>Огонь Воли, Абсолюта, Огонь Воскрешения, Вершения,</w:t>
      </w:r>
      <w:r>
        <w:rPr>
          <w:rFonts w:ascii="Times New Roman" w:hAnsi="Times New Roman" w:cs="Times New Roman"/>
        </w:rPr>
        <w:t xml:space="preserve"> Воссоединённости, Аксиомы, Огонь Времени. В контексте по ключам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Огонь Вещества, Чувства, Сути, Взгляда, Идеи, Я-Есмь, Имперации, Основы, Мощи и другие. И всё это в синтезе с Огнём Параметода Изначально Вышестоящего Отца растит ИВДИВО Отец-Человек-Субъек</w:t>
      </w:r>
      <w:r>
        <w:rPr>
          <w:rFonts w:ascii="Times New Roman" w:hAnsi="Times New Roman" w:cs="Times New Roman"/>
          <w:color w:val="000000"/>
        </w:rPr>
        <w:t xml:space="preserve">та. [См. таблицу «Станцы Веры Изначально Вышестоящего Отца»] </w:t>
      </w:r>
    </w:p>
    <w:p w14:paraId="3A0A1959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307B392F" w14:textId="77777777" w:rsidR="0098454A" w:rsidRDefault="005C0497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Станцы Веры Изначально Вышестоящего Отца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3364"/>
        <w:gridCol w:w="3364"/>
        <w:gridCol w:w="3364"/>
      </w:tblGrid>
      <w:tr w:rsidR="0098454A" w14:paraId="34B2D9D9" w14:textId="77777777">
        <w:tc>
          <w:tcPr>
            <w:tcW w:w="3364" w:type="dxa"/>
          </w:tcPr>
          <w:p w14:paraId="024D8F5A" w14:textId="77777777" w:rsidR="0098454A" w:rsidRDefault="00984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48129E9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Воля</w:t>
            </w:r>
          </w:p>
          <w:p w14:paraId="1A31D506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Естества</w:t>
            </w:r>
          </w:p>
          <w:p w14:paraId="04C5F7AA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Реализации</w:t>
            </w:r>
          </w:p>
          <w:p w14:paraId="39BAD5E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Абсолютом</w:t>
            </w:r>
          </w:p>
          <w:p w14:paraId="4FABD727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0E69D8C6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Вершение</w:t>
            </w:r>
          </w:p>
          <w:p w14:paraId="0DADE319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Единства</w:t>
            </w:r>
          </w:p>
          <w:p w14:paraId="62EDEE47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Реплики *</w:t>
            </w:r>
          </w:p>
          <w:p w14:paraId="5CDAFC79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- Асимметрии</w:t>
            </w:r>
          </w:p>
          <w:p w14:paraId="58149043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27EF402B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Всеобщина К.Х.</w:t>
            </w:r>
          </w:p>
          <w:p w14:paraId="207D85B1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Единство</w:t>
            </w:r>
          </w:p>
          <w:p w14:paraId="0A7EA98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Реализующих</w:t>
            </w:r>
          </w:p>
          <w:p w14:paraId="383950F1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Абсолют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E3054C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654EDC9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Всеобщее</w:t>
            </w:r>
          </w:p>
          <w:p w14:paraId="1D729974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Единичное</w:t>
            </w:r>
          </w:p>
          <w:p w14:paraId="5075BAE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Равно </w:t>
            </w:r>
          </w:p>
          <w:p w14:paraId="4F8F0502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Антиномия</w:t>
            </w:r>
          </w:p>
          <w:p w14:paraId="3CBFEB34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29AEFCB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Всеобщность </w:t>
            </w:r>
          </w:p>
          <w:p w14:paraId="3920BAC3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Единения </w:t>
            </w:r>
          </w:p>
          <w:p w14:paraId="37A9A7FA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Россия</w:t>
            </w:r>
          </w:p>
          <w:p w14:paraId="029DF332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Авангард</w:t>
            </w:r>
          </w:p>
          <w:p w14:paraId="008782AF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</w:tcPr>
          <w:p w14:paraId="69AD2BEC" w14:textId="77777777" w:rsidR="0098454A" w:rsidRDefault="00984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37ADDFD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Вдох</w:t>
            </w:r>
          </w:p>
          <w:p w14:paraId="0BA2F0C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Единого</w:t>
            </w:r>
          </w:p>
          <w:p w14:paraId="04FCC3AA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Радостью</w:t>
            </w:r>
          </w:p>
          <w:p w14:paraId="6FEB0667" w14:textId="77777777" w:rsidR="0098454A" w:rsidRDefault="005C049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Априори</w:t>
            </w:r>
          </w:p>
          <w:p w14:paraId="26619FB8" w14:textId="77777777" w:rsidR="0098454A" w:rsidRDefault="00984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A392AE4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Возможности</w:t>
            </w:r>
          </w:p>
          <w:p w14:paraId="4E2F2686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Единичного </w:t>
            </w:r>
          </w:p>
          <w:p w14:paraId="01E5B747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Роста</w:t>
            </w:r>
          </w:p>
          <w:p w14:paraId="64B4D50A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Аксиоматикой</w:t>
            </w:r>
          </w:p>
          <w:p w14:paraId="085DCDF6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11B2FB03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Время </w:t>
            </w:r>
          </w:p>
          <w:p w14:paraId="1A544EC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Единицы</w:t>
            </w:r>
          </w:p>
          <w:p w14:paraId="2F5DD91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Расчётом</w:t>
            </w:r>
          </w:p>
          <w:p w14:paraId="3E5F24AC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Абсолютно</w:t>
            </w:r>
          </w:p>
          <w:p w14:paraId="630EACFB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450EF28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Взрастание</w:t>
            </w:r>
          </w:p>
          <w:p w14:paraId="6979DFC1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Есмь (Я-Есмь)</w:t>
            </w:r>
          </w:p>
          <w:p w14:paraId="0389E55B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Реальностно-</w:t>
            </w:r>
          </w:p>
          <w:p w14:paraId="5C30794C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Архетипически</w:t>
            </w:r>
          </w:p>
          <w:p w14:paraId="4AAA3D03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7FF38536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Вселенскость</w:t>
            </w:r>
          </w:p>
          <w:p w14:paraId="3C4A62C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Единство</w:t>
            </w:r>
          </w:p>
          <w:p w14:paraId="0CBB3C97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Равностность</w:t>
            </w:r>
          </w:p>
          <w:p w14:paraId="0610225C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Абсолютом</w:t>
            </w:r>
          </w:p>
        </w:tc>
        <w:tc>
          <w:tcPr>
            <w:tcW w:w="3364" w:type="dxa"/>
          </w:tcPr>
          <w:p w14:paraId="3402CB0F" w14:textId="77777777" w:rsidR="0098454A" w:rsidRDefault="009845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A34DBA8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Воскрешение</w:t>
            </w:r>
          </w:p>
          <w:p w14:paraId="08DBBABD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Единицы</w:t>
            </w:r>
          </w:p>
          <w:p w14:paraId="70979E0D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Решительностью</w:t>
            </w:r>
          </w:p>
          <w:p w14:paraId="03975E2D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Авось</w:t>
            </w:r>
          </w:p>
          <w:p w14:paraId="610484CA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05672C2D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Воссоединённость</w:t>
            </w:r>
          </w:p>
          <w:p w14:paraId="62167850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Есмь</w:t>
            </w:r>
          </w:p>
          <w:p w14:paraId="13127739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Результат</w:t>
            </w:r>
          </w:p>
          <w:p w14:paraId="4674773C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Аматизации</w:t>
            </w:r>
          </w:p>
          <w:p w14:paraId="7D0F151B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46A9A49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Вариации</w:t>
            </w:r>
          </w:p>
          <w:p w14:paraId="751D2C51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Единомыслия </w:t>
            </w:r>
          </w:p>
          <w:p w14:paraId="7B3A2758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Рандомно</w:t>
            </w:r>
          </w:p>
          <w:p w14:paraId="010447F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Аватарски</w:t>
            </w:r>
          </w:p>
          <w:p w14:paraId="1C4A99D7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74FC9A48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Вдохновение</w:t>
            </w:r>
          </w:p>
          <w:p w14:paraId="19B7A4F2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Естественность</w:t>
            </w:r>
          </w:p>
          <w:p w14:paraId="353F9F9F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Радость</w:t>
            </w:r>
          </w:p>
          <w:p w14:paraId="64DB6A14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Абсолютность</w:t>
            </w:r>
          </w:p>
          <w:p w14:paraId="508180DE" w14:textId="77777777" w:rsidR="0098454A" w:rsidRDefault="0098454A">
            <w:pPr>
              <w:jc w:val="both"/>
              <w:rPr>
                <w:rFonts w:ascii="Times New Roman" w:hAnsi="Times New Roman" w:cs="Times New Roman"/>
              </w:rPr>
            </w:pPr>
          </w:p>
          <w:p w14:paraId="1339AB4E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- Внутренне-внешнее</w:t>
            </w:r>
          </w:p>
          <w:p w14:paraId="266D7CF8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- Естество</w:t>
            </w:r>
          </w:p>
          <w:p w14:paraId="51600152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- Реализации</w:t>
            </w:r>
          </w:p>
          <w:p w14:paraId="6B1F8EB6" w14:textId="77777777" w:rsidR="0098454A" w:rsidRDefault="005C0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- Аватара</w:t>
            </w:r>
          </w:p>
        </w:tc>
      </w:tr>
    </w:tbl>
    <w:p w14:paraId="4C5C2BE1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070C2C9C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оля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стества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>еализации</w:t>
      </w:r>
      <w:r>
        <w:rPr>
          <w:rFonts w:ascii="Times New Roman" w:hAnsi="Times New Roman" w:cs="Times New Roman"/>
          <w:b/>
          <w:bCs/>
        </w:rPr>
        <w:t xml:space="preserve"> А</w:t>
      </w:r>
      <w:r>
        <w:rPr>
          <w:rFonts w:ascii="Times New Roman" w:hAnsi="Times New Roman" w:cs="Times New Roman"/>
        </w:rPr>
        <w:t>бсолютом</w:t>
      </w:r>
    </w:p>
    <w:p w14:paraId="7918164A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 начинается с Воли Изначально Вышестоящего Отца. Истинно верующие молятся, чтобы войти в благо</w:t>
      </w:r>
      <w:r>
        <w:rPr>
          <w:rFonts w:ascii="Times New Roman" w:hAnsi="Times New Roman" w:cs="Times New Roman"/>
          <w:b/>
          <w:bCs/>
        </w:rPr>
        <w:t>воле</w:t>
      </w:r>
      <w:r>
        <w:rPr>
          <w:rFonts w:ascii="Times New Roman" w:hAnsi="Times New Roman" w:cs="Times New Roman"/>
        </w:rPr>
        <w:t>ние Создателя. Ученики в школе знают предмет, если они верят учителю: в</w:t>
      </w:r>
      <w:r>
        <w:rPr>
          <w:rFonts w:ascii="Times New Roman" w:hAnsi="Times New Roman" w:cs="Times New Roman"/>
        </w:rPr>
        <w:t>ыполняют все задания, то есть исполняют волю учителя, меняя себя. Каждый человек, как клеточка Отца, ну, просто естественно находится в Воле Того, чья он клеточка. Отец дал каждому свободу воли, чтобы мы свободным выбором пришли к Воле Отца.</w:t>
      </w:r>
    </w:p>
    <w:p w14:paraId="2C1C08E0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 Станца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об </w:t>
      </w:r>
      <w:r>
        <w:rPr>
          <w:rFonts w:ascii="Times New Roman" w:hAnsi="Times New Roman" w:cs="Times New Roman"/>
        </w:rPr>
        <w:t>отличии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религиозной веры от ИВДИВО-космической.</w:t>
      </w:r>
    </w:p>
    <w:p w14:paraId="4A8D33BE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Например, верующий человек по итогам жизни выходит к Отцу и говорит, что веровал, Имя призывал, в церковь ходил... А у него в голове звучит ответ: ты знал Имя Моё, но не Меня. Как обычному человеку узнать Отц</w:t>
      </w:r>
      <w:r>
        <w:rPr>
          <w:rFonts w:ascii="Times New Roman" w:hAnsi="Times New Roman" w:cs="Times New Roman"/>
        </w:rPr>
        <w:t>а? Хорошая новость: на эту эпоху Отец развернул на Планете Учение Синтеза. Выбор за нами. Всё свободно. На этих семинарах тебя выведут в зал Отца, научат общаться с Изначально Вышестоящим Отцом. И даже есть возможность участия в Деле Отца!!!</w:t>
      </w:r>
    </w:p>
    <w:p w14:paraId="2606ECF9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Есть Программа</w:t>
      </w:r>
      <w:r>
        <w:rPr>
          <w:rFonts w:ascii="Times New Roman" w:hAnsi="Times New Roman" w:cs="Times New Roman"/>
        </w:rPr>
        <w:t xml:space="preserve"> стяжания Абсолютного Огня, чтобы ты напрямую всегда был с Отцом. И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стество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еализации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бсолютом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это и есть жизнь волением Отца.</w:t>
      </w:r>
    </w:p>
    <w:p w14:paraId="72BDC3FA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75143E82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дох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диного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адостью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приори</w:t>
      </w:r>
    </w:p>
    <w:p w14:paraId="24AF08A0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Человек ищет веру в себе. А ещё изначально есть Вера Изначально </w:t>
      </w:r>
      <w:r>
        <w:rPr>
          <w:rFonts w:ascii="Times New Roman" w:hAnsi="Times New Roman" w:cs="Times New Roman"/>
        </w:rPr>
        <w:t>Вышестоящего Отца в нас. Если бы её не было, то мы бы и не родились. То есть вера рождается вместе с нами!</w:t>
      </w:r>
    </w:p>
    <w:p w14:paraId="69EA9E4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до сих пор живём, потому что Отец в нас ВЕРИТ!! </w:t>
      </w:r>
    </w:p>
    <w:p w14:paraId="68C7779D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не надо этому мешать. Есть Замысел Отца на наше воплощение. Отец </w:t>
      </w:r>
      <w:r>
        <w:rPr>
          <w:rFonts w:ascii="Times New Roman" w:hAnsi="Times New Roman" w:cs="Times New Roman"/>
          <w:b/>
          <w:bCs/>
        </w:rPr>
        <w:t>за</w:t>
      </w:r>
      <w:r>
        <w:rPr>
          <w:rFonts w:ascii="Times New Roman" w:hAnsi="Times New Roman" w:cs="Times New Roman"/>
        </w:rPr>
        <w:t>ложил Мысль (замысел)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 xml:space="preserve">мы должны сделать в этой жизни. Нам хорошо бы войти в воление Отца и исполнить ту Мысль, которую Отец заложил. </w:t>
      </w:r>
    </w:p>
    <w:p w14:paraId="4744B01B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Вдох Единого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 xml:space="preserve">это не только про рождение Человека на Планете. Это ещё про вдохновение, когда ты вместе с Отцом получаешь фантастические результаты. Без Отца нет ни радости, ни желаемых результатов. </w:t>
      </w:r>
    </w:p>
    <w:p w14:paraId="3124CF21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Априори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</w:rPr>
        <w:t>то,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что заранее известно. (Термин ввёл Иммануил Кант. Под апр</w:t>
      </w:r>
      <w:r>
        <w:rPr>
          <w:rFonts w:ascii="Times New Roman" w:hAnsi="Times New Roman" w:cs="Times New Roman"/>
        </w:rPr>
        <w:t>иорным знанием Кант понимал всеобщие и необходимые, не зависящие от опыта</w:t>
      </w:r>
      <w:r>
        <w:rPr>
          <w:rFonts w:ascii="Times New Roman" w:hAnsi="Times New Roman" w:cs="Times New Roman"/>
          <w:b/>
          <w:bCs/>
        </w:rPr>
        <w:t xml:space="preserve"> –</w:t>
      </w:r>
      <w:r w:rsidRPr="005A5D84">
        <w:rPr>
          <w:rFonts w:ascii="Times New Roman" w:hAnsi="Times New Roman" w:cs="Times New Roman"/>
          <w:color w:val="202122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</w:rPr>
        <w:t>понятия. Апостериори</w:t>
      </w:r>
      <w:r>
        <w:rPr>
          <w:rFonts w:ascii="Times New Roman" w:hAnsi="Times New Roman" w:cs="Times New Roman"/>
          <w:b/>
          <w:bCs/>
        </w:rPr>
        <w:t xml:space="preserve"> –</w:t>
      </w:r>
      <w:r w:rsidRPr="005A5D84">
        <w:rPr>
          <w:rFonts w:ascii="Times New Roman" w:hAnsi="Times New Roman" w:cs="Times New Roman"/>
          <w:color w:val="202122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</w:rPr>
        <w:t>всё опытное знание, которое случайно и единично).</w:t>
      </w:r>
    </w:p>
    <w:p w14:paraId="6C2AFE3A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Даже мысль, что Отец в нас ВЕРИТ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color w:val="000000"/>
        </w:rPr>
        <w:t xml:space="preserve">это уже радует и вдохновляет! </w:t>
      </w:r>
    </w:p>
    <w:p w14:paraId="4867DDB9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53B1D65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оскрешение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диницы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ешительностью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вось.</w:t>
      </w:r>
    </w:p>
    <w:p w14:paraId="687913D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 вводит нас в запредельность, то есть туда, где нас ещё нет, где у нас нет опыта и знаний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как нам действовать.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 ключу 8-1 (17-10) Огненное мировое тело или Тело Духа движет Верой.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Поэтому Вера деятельная Часть, и действуя, мы р</w:t>
      </w:r>
      <w:r>
        <w:rPr>
          <w:rFonts w:ascii="Times New Roman" w:hAnsi="Times New Roman" w:cs="Times New Roman"/>
        </w:rPr>
        <w:t>астим само вещество веры в нас. Собственно, только в новых обстоятельствах или в экстремальных случаях по-настоящему и проверяется твоя вера, потому что по ключу 5-1 Сутенность входит в Веру, как часть, растворяясь в ней. Но именно вера и проявляет твою су</w:t>
      </w:r>
      <w:r>
        <w:rPr>
          <w:rFonts w:ascii="Times New Roman" w:hAnsi="Times New Roman" w:cs="Times New Roman"/>
        </w:rPr>
        <w:t>ть, отсюда: и по вере, и дано будет.</w:t>
      </w:r>
    </w:p>
    <w:p w14:paraId="07FBBE9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Выйти за пределы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 это надо решиться, надо обладать смелостью и без «авось» тоже не обойтись. И положиться на «авось»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полностью довериться Изначально Вышестоящему Отцу.  Это, если ты в простоте и искренности на</w:t>
      </w:r>
      <w:r>
        <w:rPr>
          <w:rFonts w:ascii="Times New Roman" w:hAnsi="Times New Roman" w:cs="Times New Roman"/>
        </w:rPr>
        <w:t>мерений действуешь в синтезе с Отцом, осваивая те пределы, где тебя не было. Этим ты воскрешаешься, растя свой Дух.</w:t>
      </w:r>
    </w:p>
    <w:p w14:paraId="5FCC186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авось»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в нём неисповедимость и оптимизм. А Пути Отца всегда неисповедимы и оптимальны. </w:t>
      </w:r>
      <w:r>
        <w:rPr>
          <w:rFonts w:ascii="Times New Roman" w:hAnsi="Times New Roman" w:cs="Times New Roman"/>
          <w:b/>
          <w:bCs/>
        </w:rPr>
        <w:t>Авось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 xml:space="preserve">ватар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олей </w:t>
      </w:r>
      <w:r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</w:rPr>
        <w:t xml:space="preserve">тца </w:t>
      </w:r>
      <w:r>
        <w:rPr>
          <w:rFonts w:ascii="Times New Roman" w:hAnsi="Times New Roman" w:cs="Times New Roman"/>
          <w:b/>
          <w:bCs/>
        </w:rPr>
        <w:t>С</w:t>
      </w:r>
      <w:r>
        <w:rPr>
          <w:rFonts w:ascii="Times New Roman" w:hAnsi="Times New Roman" w:cs="Times New Roman"/>
        </w:rPr>
        <w:t xml:space="preserve">озидает </w:t>
      </w:r>
      <w:r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материи. Отсюда </w:t>
      </w:r>
      <w:r>
        <w:rPr>
          <w:rFonts w:ascii="Times New Roman" w:hAnsi="Times New Roman" w:cs="Times New Roman"/>
        </w:rPr>
        <w:t>– мы растём не только преодолением, но и созиданием.</w:t>
      </w:r>
    </w:p>
    <w:p w14:paraId="33D1D874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4699F3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ершение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>динства</w:t>
      </w:r>
      <w:r>
        <w:rPr>
          <w:rFonts w:ascii="Times New Roman" w:hAnsi="Times New Roman" w:cs="Times New Roman"/>
          <w:b/>
          <w:bCs/>
        </w:rPr>
        <w:t xml:space="preserve"> Р</w:t>
      </w:r>
      <w:r>
        <w:rPr>
          <w:rFonts w:ascii="Times New Roman" w:hAnsi="Times New Roman" w:cs="Times New Roman"/>
        </w:rPr>
        <w:t xml:space="preserve">еплики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симметрии.</w:t>
      </w:r>
    </w:p>
    <w:p w14:paraId="330E39AE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констатация стандартов: Часть Вера организует Система Реплика, процессуальность Части складывается Аппаратом Асимметрия.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Реплика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ко</w:t>
      </w:r>
      <w:r>
        <w:rPr>
          <w:rFonts w:ascii="Times New Roman" w:hAnsi="Times New Roman" w:cs="Times New Roman"/>
        </w:rPr>
        <w:t xml:space="preserve">пия, точь-в-точь как у Отца. </w:t>
      </w:r>
    </w:p>
    <w:p w14:paraId="43C7983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*РЕПЛИКА:</w:t>
      </w:r>
    </w:p>
    <w:p w14:paraId="5B280F5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 - Реализация</w:t>
      </w:r>
    </w:p>
    <w:p w14:paraId="2AE13268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 - Единицей</w:t>
      </w:r>
    </w:p>
    <w:p w14:paraId="1C57834B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</w:t>
      </w:r>
      <w:r>
        <w:rPr>
          <w:rFonts w:ascii="Times New Roman" w:hAnsi="Times New Roman" w:cs="Times New Roman"/>
        </w:rPr>
        <w:t xml:space="preserve"> - Параметода</w:t>
      </w:r>
    </w:p>
    <w:p w14:paraId="6454A0F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</w:t>
      </w:r>
      <w:r>
        <w:rPr>
          <w:rFonts w:ascii="Times New Roman" w:hAnsi="Times New Roman" w:cs="Times New Roman"/>
        </w:rPr>
        <w:t xml:space="preserve"> - Любовью</w:t>
      </w:r>
    </w:p>
    <w:p w14:paraId="1DB04A4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И </w:t>
      </w:r>
      <w:r>
        <w:rPr>
          <w:rFonts w:ascii="Times New Roman" w:hAnsi="Times New Roman" w:cs="Times New Roman"/>
        </w:rPr>
        <w:t>- Искренностью</w:t>
      </w:r>
    </w:p>
    <w:p w14:paraId="0F1F174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К</w:t>
      </w:r>
      <w:r>
        <w:rPr>
          <w:rFonts w:ascii="Times New Roman" w:hAnsi="Times New Roman" w:cs="Times New Roman"/>
        </w:rPr>
        <w:t xml:space="preserve"> - Концентрацией</w:t>
      </w:r>
    </w:p>
    <w:p w14:paraId="36CCFE8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 xml:space="preserve"> - Абсолюта</w:t>
      </w:r>
    </w:p>
    <w:p w14:paraId="714E0F15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>А</w:t>
      </w:r>
      <w:r>
        <w:rPr>
          <w:rFonts w:ascii="Times New Roman" w:hAnsi="Times New Roman" w:cs="Times New Roman"/>
          <w:iCs/>
          <w:color w:val="000000"/>
        </w:rPr>
        <w:t xml:space="preserve">бсолютный </w:t>
      </w:r>
      <w:r>
        <w:rPr>
          <w:rFonts w:ascii="Times New Roman" w:hAnsi="Times New Roman" w:cs="Times New Roman"/>
          <w:iCs/>
          <w:color w:val="000000"/>
        </w:rPr>
        <w:t>О</w:t>
      </w:r>
      <w:r>
        <w:rPr>
          <w:rFonts w:ascii="Times New Roman" w:hAnsi="Times New Roman" w:cs="Times New Roman"/>
          <w:iCs/>
          <w:color w:val="000000"/>
        </w:rPr>
        <w:t>гонь</w:t>
      </w:r>
      <w:r>
        <w:rPr>
          <w:rFonts w:ascii="Times New Roman" w:hAnsi="Times New Roman" w:cs="Times New Roman"/>
          <w:iCs/>
          <w:color w:val="000000"/>
        </w:rPr>
        <w:t xml:space="preserve"> состоит из фундаментальностей, </w:t>
      </w:r>
      <w:r>
        <w:rPr>
          <w:rFonts w:ascii="Times New Roman" w:hAnsi="Times New Roman" w:cs="Times New Roman"/>
          <w:iCs/>
          <w:color w:val="000000"/>
        </w:rPr>
        <w:t>которые связаны между собой, как у Отца. Ф</w:t>
      </w:r>
      <w:r>
        <w:rPr>
          <w:rFonts w:ascii="Times New Roman" w:hAnsi="Times New Roman" w:cs="Times New Roman"/>
          <w:iCs/>
          <w:color w:val="000000"/>
        </w:rPr>
        <w:t xml:space="preserve">актически, это </w:t>
      </w:r>
      <w:r>
        <w:rPr>
          <w:rFonts w:ascii="Times New Roman" w:hAnsi="Times New Roman" w:cs="Times New Roman"/>
          <w:iCs/>
          <w:color w:val="000000"/>
        </w:rPr>
        <w:t>Огонь Отца</w:t>
      </w:r>
      <w:r>
        <w:rPr>
          <w:rFonts w:ascii="Times New Roman" w:hAnsi="Times New Roman" w:cs="Times New Roman"/>
          <w:iCs/>
          <w:color w:val="000000"/>
        </w:rPr>
        <w:t>, которым Он жил и творил. Это материальный Огонь. Именно концентрация Абсолюта помогает Части Вера системно организоваться Репликой (копией).</w:t>
      </w:r>
    </w:p>
    <w:p w14:paraId="5AA58ABE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>Организоваться Репликой очень сложно. Чтобы вместить копию Изначально Вышестоящего Отца или Аватара Син</w:t>
      </w:r>
      <w:r>
        <w:rPr>
          <w:rFonts w:ascii="Times New Roman" w:hAnsi="Times New Roman" w:cs="Times New Roman"/>
          <w:iCs/>
          <w:color w:val="000000"/>
        </w:rPr>
        <w:t>теза, необходима максимальная слиянность, что достигается любовью, искренностью. Это неотчуждённость и любовь к Тому, к Кому ты обращаешься с просьбой, и любовь на тему этой просьбы, искреннее устремление к делу. Это минимальные условия, при которых возмож</w:t>
      </w:r>
      <w:r>
        <w:rPr>
          <w:rFonts w:ascii="Times New Roman" w:hAnsi="Times New Roman" w:cs="Times New Roman"/>
          <w:iCs/>
          <w:color w:val="000000"/>
        </w:rPr>
        <w:t xml:space="preserve">на реализация Единицей Параметода. </w:t>
      </w:r>
    </w:p>
    <w:p w14:paraId="1BC88D71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>То есть ты найдёшь всем своим составом решение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и оно будет настолько новым и неожиданным для тебя (даже волшебным), потому что будет нести Реплику Изначально Вышестоящего Отца.</w:t>
      </w:r>
    </w:p>
    <w:p w14:paraId="77E6E98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Пара − латинский термин, обознача</w:t>
      </w:r>
      <w:r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− вок</w:t>
      </w:r>
      <w:r>
        <w:rPr>
          <w:rFonts w:ascii="Times New Roman" w:hAnsi="Times New Roman" w:cs="Times New Roman"/>
        </w:rPr>
        <w:t>руг, около. Вокруг, около − это предполагается, что не в нас, а за пределами.</w:t>
      </w:r>
      <w:r>
        <w:rPr>
          <w:rFonts w:ascii="Times New Roman" w:hAnsi="Times New Roman" w:cs="Times New Roman"/>
        </w:rPr>
        <w:t xml:space="preserve"> </w:t>
      </w:r>
    </w:p>
    <w:p w14:paraId="709A2387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Параметод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твой неповторимый способ решения в неотчуждённости и асимметричной слиянности с Изначально Вышестоящим Отцом, организованный Репликой и концентрацией Абсолюта.</w:t>
      </w:r>
    </w:p>
    <w:p w14:paraId="6451EE7F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Парам</w:t>
      </w:r>
      <w:r>
        <w:rPr>
          <w:rFonts w:ascii="Times New Roman" w:hAnsi="Times New Roman" w:cs="Times New Roman"/>
          <w:b/>
          <w:bCs/>
        </w:rPr>
        <w:t>етод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это спонтанность и нелинейность действий в Синтезе с Отцом, что ведёт к рождению </w:t>
      </w:r>
      <w:r>
        <w:rPr>
          <w:rFonts w:ascii="Times New Roman" w:hAnsi="Times New Roman" w:cs="Times New Roman"/>
        </w:rPr>
        <w:t xml:space="preserve">новых Частностей. </w:t>
      </w:r>
    </w:p>
    <w:p w14:paraId="3637731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Аппарат Асимметрия</w:t>
      </w:r>
      <w:r>
        <w:rPr>
          <w:rFonts w:ascii="Times New Roman" w:hAnsi="Times New Roman" w:cs="Times New Roman"/>
        </w:rPr>
        <w:t xml:space="preserve"> работает по закону: вышестоящее развивает нижестоящее. </w:t>
      </w:r>
    </w:p>
    <w:p w14:paraId="084774AE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начинаем тянуться к Отцу, синтезируемся, задаём вопросы по </w:t>
      </w:r>
      <w:r>
        <w:rPr>
          <w:rFonts w:ascii="Times New Roman" w:hAnsi="Times New Roman" w:cs="Times New Roman"/>
        </w:rPr>
        <w:t>какой-то теме. У нас идёт постоянное заполнение Огнём от Отца. Когда происходит настоящая слиянность (и по Вере твоей, и дано будет), в нас вошли</w:t>
      </w:r>
      <w:r>
        <w:t xml:space="preserve"> </w:t>
      </w:r>
      <w:r>
        <w:rPr>
          <w:rFonts w:ascii="Times New Roman" w:hAnsi="Times New Roman" w:cs="Times New Roman"/>
        </w:rPr>
        <w:t>огнеобразы от Отца, возникли нелинейные связи световые, нам что-то стало ясно. Вот эти асимметричные связи про</w:t>
      </w:r>
      <w:r>
        <w:rPr>
          <w:rFonts w:ascii="Times New Roman" w:hAnsi="Times New Roman" w:cs="Times New Roman"/>
        </w:rPr>
        <w:t>страивает материя Нитика. Эти связи рождаются спонтанно, их нельзя запланировать заранее. Они рождаются благодаря качественной слиянности с Отцом, настоящей практики. И</w:t>
      </w:r>
      <w:r>
        <w:rPr>
          <w:rFonts w:ascii="Times New Roman" w:hAnsi="Times New Roman" w:cs="Times New Roman"/>
        </w:rPr>
        <w:t>менно Аппарат итогово складывает ясность в заданной теме (световеществом).</w:t>
      </w:r>
    </w:p>
    <w:p w14:paraId="3853EE95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далее</w:t>
      </w:r>
      <w:r>
        <w:rPr>
          <w:rFonts w:ascii="Times New Roman" w:hAnsi="Times New Roman" w:cs="Times New Roman"/>
        </w:rPr>
        <w:t xml:space="preserve"> энер</w:t>
      </w:r>
      <w:r>
        <w:rPr>
          <w:rFonts w:ascii="Times New Roman" w:hAnsi="Times New Roman" w:cs="Times New Roman"/>
        </w:rPr>
        <w:t>говеществом  оформляется более высокая Частность.</w:t>
      </w:r>
    </w:p>
    <w:p w14:paraId="06F4ACE3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Параметод действует между эманацией и ощущением. </w:t>
      </w:r>
      <w:r>
        <w:rPr>
          <w:rFonts w:ascii="Times New Roman" w:hAnsi="Times New Roman" w:cs="Times New Roman"/>
        </w:rPr>
        <w:t>Если Часть Вера сработала и реплика взята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мы перестроились, перешли на другой уровень, в следующую мерность, космос. Если у нас ничего не поменялось, парам</w:t>
      </w:r>
      <w:r>
        <w:rPr>
          <w:rFonts w:ascii="Times New Roman" w:hAnsi="Times New Roman" w:cs="Times New Roman"/>
        </w:rPr>
        <w:t>етод не сложился и мы ограничиваемся только ощущением.</w:t>
      </w:r>
    </w:p>
    <w:p w14:paraId="7399435F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Верой Изначально Вышестоящий Отец закладывает следующий базис, перспективу нашего роста. </w:t>
      </w:r>
    </w:p>
    <w:p w14:paraId="59BA9B95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66EF7792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озможности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диничного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оста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ксиоматикой.</w:t>
      </w:r>
    </w:p>
    <w:p w14:paraId="0BCB1115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Законы Веры:</w:t>
      </w:r>
    </w:p>
    <w:p w14:paraId="085AFB78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1.И по вере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и дано будет тебе. 2. </w:t>
      </w:r>
      <w:r>
        <w:rPr>
          <w:rFonts w:ascii="Times New Roman" w:hAnsi="Times New Roman" w:cs="Times New Roman"/>
        </w:rPr>
        <w:t>Вышестоящее развивает нижестоящее. 3. Пути Господни неисповедимы.</w:t>
      </w:r>
    </w:p>
    <w:p w14:paraId="256DDDD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Аксиоматика Веры:</w:t>
      </w:r>
    </w:p>
    <w:p w14:paraId="02E48A9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 без дел мертва. </w:t>
      </w:r>
    </w:p>
    <w:p w14:paraId="14A5F55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Вера приходит с исполнением. </w:t>
      </w:r>
    </w:p>
    <w:p w14:paraId="3DC1B15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Преодолением мы растём. Созиданием мы растём.</w:t>
      </w:r>
    </w:p>
    <w:p w14:paraId="4ABD6A4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ключу 8-1 (или 17-10) Огненное мировое тело и Вещество управляют Верой </w:t>
      </w:r>
      <w:r>
        <w:rPr>
          <w:rFonts w:ascii="Times New Roman" w:hAnsi="Times New Roman" w:cs="Times New Roman"/>
        </w:rPr>
        <w:t>и Параметодом. Огненное мировое тело по стандартам складывается духовеществом, что динамит и активирует Веру на новый функционал. Вера очень деятельная Часть (как уже говорилось).</w:t>
      </w:r>
    </w:p>
    <w:p w14:paraId="5FA3733F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Вспомните, как в сказке: любой дурак пошёл и всё сделал, и получил то, что и</w:t>
      </w:r>
      <w:r>
        <w:rPr>
          <w:rFonts w:ascii="Times New Roman" w:hAnsi="Times New Roman" w:cs="Times New Roman"/>
        </w:rPr>
        <w:t xml:space="preserve"> не снилось. А мы чего? Например, считаю себя такой же дурой. А значит, у меня тоже всё получится! Вот, Вера не любит умников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всё просто, естественно, но решительно и в Воле Отца. </w:t>
      </w:r>
    </w:p>
    <w:p w14:paraId="1C8913F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Простота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  <w:b/>
          <w:bCs/>
        </w:rPr>
        <w:t xml:space="preserve"> принцип Отца</w:t>
      </w:r>
      <w:r>
        <w:rPr>
          <w:rFonts w:ascii="Times New Roman" w:hAnsi="Times New Roman" w:cs="Times New Roman"/>
        </w:rPr>
        <w:t xml:space="preserve"> и принцип Веры.</w:t>
      </w:r>
    </w:p>
    <w:p w14:paraId="51D01A5D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Части Вера очень хорош пр</w:t>
      </w:r>
      <w:r>
        <w:rPr>
          <w:rFonts w:ascii="Times New Roman" w:hAnsi="Times New Roman" w:cs="Times New Roman"/>
        </w:rPr>
        <w:t xml:space="preserve">инцип: двое во Имя Отца, а также принцип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авось», о котором уже говорилось.</w:t>
      </w:r>
    </w:p>
    <w:p w14:paraId="379032A2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открытие себя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ты открываешь в себе Отца.</w:t>
      </w:r>
    </w:p>
    <w:p w14:paraId="31F34A51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Инструментом</w:t>
      </w:r>
      <w:r>
        <w:rPr>
          <w:rFonts w:ascii="Times New Roman" w:hAnsi="Times New Roman" w:cs="Times New Roman"/>
        </w:rPr>
        <w:t xml:space="preserve"> десятого горизонта является Совершенное Очарование (это по стандарту на данный момент). А в чём оно? Очарование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это непредсказуемость и нелинейность действий. И в сказках главного героя несправедливо обижают и поручают невыполнимые дела. И он с ними справляется, благодаря личным качествам и в простоте. Возвращается с победой. И самое главное: он не начинает разбира</w:t>
      </w:r>
      <w:r>
        <w:rPr>
          <w:rFonts w:ascii="Times New Roman" w:hAnsi="Times New Roman" w:cs="Times New Roman"/>
        </w:rPr>
        <w:t>ться с обидчиками и предателями. Его победа просто покрывает их негатив, растворяя его, а сам он идёт дальше, не останавливаясь и не оглядываясь. Это и есть принцип «умали, не прикасаясь». Это принцип Владыки Мории и принцип Веры.</w:t>
      </w:r>
    </w:p>
    <w:p w14:paraId="5D76DA9E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«В новой эпохе абстрактна</w:t>
      </w:r>
      <w:r>
        <w:rPr>
          <w:rFonts w:ascii="Times New Roman" w:hAnsi="Times New Roman" w:cs="Times New Roman"/>
        </w:rPr>
        <w:t>я Вера отменяется. Она становится конкретной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и по вере, и дано будет тебе. Но есть одна подоплёка. Ещё с древности был знаменитый закон: подобное притягивает подобное. Значит: и по вере дано будет тебе. Осталось добавить: по подобию твоему» </w:t>
      </w:r>
      <w:r>
        <w:rPr>
          <w:rFonts w:ascii="Times New Roman" w:hAnsi="Times New Roman" w:cs="Times New Roman"/>
        </w:rPr>
        <w:t>[Энциклопедия</w:t>
      </w:r>
      <w:r>
        <w:rPr>
          <w:rFonts w:ascii="Times New Roman" w:hAnsi="Times New Roman" w:cs="Times New Roman"/>
        </w:rPr>
        <w:t xml:space="preserve"> Синтеза. Том 6. Шестой Синтез /Кут Хуми, Сердюк В. М.: 2024, стр. 877]</w:t>
      </w:r>
    </w:p>
    <w:p w14:paraId="33ADCD65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Всё это замечательные возможности нашего роста.</w:t>
      </w:r>
    </w:p>
    <w:p w14:paraId="2DAD680B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707D4B5B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оссоединённость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смь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езультат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матизации.</w:t>
      </w:r>
    </w:p>
    <w:p w14:paraId="11C0C857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Воссоединенность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как Воля Отца созданная, созвучна Вере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как реализованной Воле Отца.</w:t>
      </w:r>
    </w:p>
    <w:p w14:paraId="2BD262D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Воссоединённость единична и индивидуальна, как и Вера у каждого своя.</w:t>
      </w:r>
    </w:p>
    <w:p w14:paraId="41266C2E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Воссоединённость должна быть конкретной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для дела, для какого-то результата, а значит, нам нужно её копить, синтез</w:t>
      </w:r>
      <w:r>
        <w:rPr>
          <w:rFonts w:ascii="Times New Roman" w:hAnsi="Times New Roman" w:cs="Times New Roman"/>
        </w:rPr>
        <w:t>ируясь с Высшими Иерархами и с Изначально Вышестоящим Отцом.</w:t>
      </w:r>
    </w:p>
    <w:p w14:paraId="7A1102A4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воссоединяемся друг с другом, как Должностно Полномочные ИВДИВО или как объединённые огнём поручения, общей темой. Вера тоже командна, она издавна объединяла народы и строила цивилизации. </w:t>
      </w:r>
    </w:p>
    <w:p w14:paraId="799F36ED" w14:textId="77777777" w:rsidR="0098454A" w:rsidRDefault="005C0497">
      <w:pPr>
        <w:tabs>
          <w:tab w:val="left" w:pos="67"/>
        </w:tabs>
        <w:ind w:firstLine="567"/>
        <w:jc w:val="both"/>
      </w:pPr>
      <w:r>
        <w:rPr>
          <w:rFonts w:ascii="Times New Roman" w:hAnsi="Times New Roman" w:cs="Times New Roman"/>
        </w:rPr>
        <w:t>Син</w:t>
      </w:r>
      <w:r>
        <w:rPr>
          <w:rFonts w:ascii="Times New Roman" w:hAnsi="Times New Roman" w:cs="Times New Roman"/>
        </w:rPr>
        <w:t>тезируясь с Изначально Вышестоящими Аватарами Синтеза на какую-то тему, мы принимаем их неизмеримо более высокий Огонь, Дух, Свет, Энергию и у нас складываются новые световые цепочки и сгустки огнеобразов, а что-то некорректно сложенное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растворяется, ама</w:t>
      </w:r>
      <w:r>
        <w:rPr>
          <w:rFonts w:ascii="Times New Roman" w:hAnsi="Times New Roman" w:cs="Times New Roman"/>
        </w:rPr>
        <w:t xml:space="preserve">тизируется. </w:t>
      </w:r>
    </w:p>
    <w:p w14:paraId="6C0B0AEC" w14:textId="77777777" w:rsidR="0098454A" w:rsidRDefault="0098454A">
      <w:pPr>
        <w:tabs>
          <w:tab w:val="left" w:pos="67"/>
        </w:tabs>
        <w:ind w:firstLine="567"/>
        <w:jc w:val="both"/>
      </w:pPr>
    </w:p>
    <w:p w14:paraId="7EAEDE11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сеобщина Кут Хуми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динство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еализующих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бсолют.</w:t>
      </w:r>
    </w:p>
    <w:p w14:paraId="158A2664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Сложиться Всеобщиной Изначально Вышестоящего Аватара Синтеза Кут Хуми нам ещё предстоит. Восходящие Учением Синтеза действительно все стяжают Абсолютный Огонь. Видимо, мы не все ещё </w:t>
      </w:r>
      <w:r>
        <w:rPr>
          <w:rFonts w:ascii="Times New Roman" w:hAnsi="Times New Roman" w:cs="Times New Roman"/>
        </w:rPr>
        <w:t>научились его реализации...</w:t>
      </w:r>
    </w:p>
    <w:p w14:paraId="6FEF99AD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 хоть и у каждого своя, но она тысячелетиями объединяла людей по религиозному признаку, объединяла общим делом, идеей. Когда мы все Части объединили с Частью Вера, было проживание, что Частям стало легче и радостнее и звучал</w:t>
      </w:r>
      <w:r>
        <w:rPr>
          <w:rFonts w:ascii="Times New Roman" w:hAnsi="Times New Roman" w:cs="Times New Roman"/>
        </w:rPr>
        <w:t>и строки из песни: «я знаю точно: невозможное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возможно...» Это песня Любви Веры. А ещё, когда Изначально Вышестоящий Отец нас постоянно переводит в следующие архетипы и в следующие космосы, мы верим и идём, и звучит песня Мудрости Веры: «нас не догонят..</w:t>
      </w:r>
      <w:r>
        <w:rPr>
          <w:rFonts w:ascii="Times New Roman" w:hAnsi="Times New Roman" w:cs="Times New Roman"/>
        </w:rPr>
        <w:t>.» (потому что мы сделали выбор</w:t>
      </w:r>
      <w:r>
        <w:rPr>
          <w:rFonts w:ascii="Times New Roman" w:hAnsi="Times New Roman" w:cs="Times New Roman"/>
          <w:b/>
          <w:bCs/>
        </w:rPr>
        <w:t xml:space="preserve"> –</w:t>
      </w:r>
      <w:r>
        <w:rPr>
          <w:rFonts w:ascii="Times New Roman" w:hAnsi="Times New Roman" w:cs="Times New Roman"/>
        </w:rPr>
        <w:t xml:space="preserve"> быть с Изначально Вышестоящим Отцом!) И ещё песня Воли Веры: «Вера в людей, вера в людей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главное наше оружие...»</w:t>
      </w:r>
    </w:p>
    <w:p w14:paraId="55E7696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29C34918" w14:textId="77777777" w:rsidR="0098454A" w:rsidRDefault="005C0497">
      <w:pPr>
        <w:tabs>
          <w:tab w:val="left" w:pos="67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ремя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диницы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асчётом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бсолютно</w:t>
      </w:r>
    </w:p>
    <w:p w14:paraId="43D7EBCB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Отец </w:t>
      </w:r>
      <w:r>
        <w:rPr>
          <w:rFonts w:ascii="Times New Roman" w:hAnsi="Times New Roman" w:cs="Times New Roman"/>
        </w:rPr>
        <w:t xml:space="preserve">даёт нам жизнь и </w:t>
      </w:r>
      <w:r>
        <w:rPr>
          <w:rFonts w:ascii="Times New Roman" w:hAnsi="Times New Roman" w:cs="Times New Roman"/>
        </w:rPr>
        <w:t xml:space="preserve">каждого наделяет Временем жизни от </w:t>
      </w:r>
      <w:r>
        <w:rPr>
          <w:rFonts w:ascii="Times New Roman" w:hAnsi="Times New Roman" w:cs="Times New Roman"/>
        </w:rPr>
        <w:t xml:space="preserve">рождения до смерти. И пока это время течёт, пока оно не израсходовано – мы живём. Когда </w:t>
      </w:r>
      <w:r>
        <w:rPr>
          <w:rFonts w:ascii="Times New Roman" w:hAnsi="Times New Roman" w:cs="Times New Roman"/>
        </w:rPr>
        <w:t xml:space="preserve">оно </w:t>
      </w:r>
      <w:r>
        <w:rPr>
          <w:rFonts w:ascii="Times New Roman" w:hAnsi="Times New Roman" w:cs="Times New Roman"/>
        </w:rPr>
        <w:t>у нас заканчивается, мы уходим из жизни. Д</w:t>
      </w:r>
      <w:r>
        <w:rPr>
          <w:rFonts w:ascii="Times New Roman" w:hAnsi="Times New Roman" w:cs="Times New Roman"/>
        </w:rPr>
        <w:t>вижение Духа</w:t>
      </w:r>
      <w:r>
        <w:rPr>
          <w:rFonts w:ascii="Times New Roman" w:hAnsi="Times New Roman" w:cs="Times New Roman"/>
        </w:rPr>
        <w:t xml:space="preserve"> закончил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сь. Всё останавливается, разрушается, Человек уходит. А разрушается потому, что нет вливаний Времени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Отец изъял Время. Вместе с этим Временем Он изымает планирование Своё для этого человека, потому что время – оно планируемо, </w:t>
      </w:r>
      <w:r>
        <w:rPr>
          <w:rFonts w:ascii="Times New Roman" w:hAnsi="Times New Roman" w:cs="Times New Roman"/>
        </w:rPr>
        <w:t>рассчитываемо.</w:t>
      </w:r>
      <w:r>
        <w:rPr>
          <w:rFonts w:ascii="Times New Roman" w:hAnsi="Times New Roman" w:cs="Times New Roman"/>
        </w:rPr>
        <w:t xml:space="preserve"> </w:t>
      </w:r>
    </w:p>
    <w:p w14:paraId="4D7DAEED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Воля Отца для нас сплошной Огонь, если он присутствует в нас, если мы сопряжены постоянно с Отцом, у Него на нас </w:t>
      </w:r>
      <w:r>
        <w:rPr>
          <w:rFonts w:ascii="Times New Roman" w:hAnsi="Times New Roman" w:cs="Times New Roman"/>
        </w:rPr>
        <w:t>большие планы. И мы верим и идём дальше. Мы современники эпохи, реализующие Волю Отца, разворачивая от Изначально Вышестоящего Отца новые параметры и тренды её. Такая Единица очень нужна Планете, Космосу и совершенно неэффективно её перевоплощать. Время ис</w:t>
      </w:r>
      <w:r>
        <w:rPr>
          <w:rFonts w:ascii="Times New Roman" w:hAnsi="Times New Roman" w:cs="Times New Roman"/>
        </w:rPr>
        <w:t>текает из Огня. Поэтому, если в тебе есть Огонь, то есть и Время жить, созидать, творить, любить...</w:t>
      </w:r>
    </w:p>
    <w:p w14:paraId="69AC8E51" w14:textId="77777777" w:rsidR="0098454A" w:rsidRDefault="0098454A">
      <w:pPr>
        <w:ind w:firstLine="567"/>
        <w:jc w:val="both"/>
        <w:rPr>
          <w:rFonts w:ascii="Times New Roman" w:hAnsi="Times New Roman" w:cs="Times New Roman"/>
        </w:rPr>
      </w:pPr>
    </w:p>
    <w:p w14:paraId="1BDC9990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ариации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диномыслия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андомно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ватарски.</w:t>
      </w:r>
    </w:p>
    <w:p w14:paraId="78FBDE82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Вера как синоним новизны и, чтобы в этом не потеряться, мы советуемся с Аватарами на определённые темы, про</w:t>
      </w:r>
      <w:r>
        <w:rPr>
          <w:rFonts w:ascii="Times New Roman" w:hAnsi="Times New Roman" w:cs="Times New Roman"/>
        </w:rPr>
        <w:t>никаясь Огнём и Синтезом минимально ментально. (Чувства мы и сами как-то научились вырабатывать). Для результативного общения с Аватарами Синтеза необходимо иметь свой вариант решения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само по себе предполагает, что мы над этим думали, что мы заинтере</w:t>
      </w:r>
      <w:r>
        <w:rPr>
          <w:rFonts w:ascii="Times New Roman" w:hAnsi="Times New Roman" w:cs="Times New Roman"/>
        </w:rPr>
        <w:t xml:space="preserve">сованы в верном решении. С другой стороны, такая предварительная наша подготовка позволить лучше воспринять совет и Мысль Аватара по принципу «подобное притягивает подобное». </w:t>
      </w:r>
    </w:p>
    <w:p w14:paraId="71942014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По-настоящему войти в тему можно с разных ракурсов, поэтому нам нужно общение с </w:t>
      </w:r>
      <w:r>
        <w:rPr>
          <w:rFonts w:ascii="Times New Roman" w:hAnsi="Times New Roman" w:cs="Times New Roman"/>
        </w:rPr>
        <w:t>разными Аватарами для полного сложения образа на какую-то тему. Отсюда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вариации единомыслия. Мысль Аватаров мы всё равно воспринимаем по подготовке. При общении Синтезом и Огнём с Аватарами самое главное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убрать жёсткую привязку к своим установкам и</w:t>
      </w:r>
      <w:r>
        <w:rPr>
          <w:rFonts w:ascii="Times New Roman" w:hAnsi="Times New Roman" w:cs="Times New Roman"/>
        </w:rPr>
        <w:t xml:space="preserve"> позициям, чтобы в простоте и неисповедимости принять то, что дают Аватары Синтеза. </w:t>
      </w:r>
    </w:p>
    <w:p w14:paraId="5A9F8D0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Рандомно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это случайно, то есть неисповедимо, как принцип жизни Аватара. (Пути Отца неисповедимы).</w:t>
      </w:r>
    </w:p>
    <w:p w14:paraId="35F27028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10 семинаре Института Человека, где рассматривалась Часть Вера, есть</w:t>
      </w:r>
      <w:r>
        <w:rPr>
          <w:rFonts w:ascii="Times New Roman" w:hAnsi="Times New Roman" w:cs="Times New Roman"/>
        </w:rPr>
        <w:t xml:space="preserve"> такая фраза: «Вере мы должны учиться у Аватаров, синтезируясь с ними менталом». </w:t>
      </w:r>
    </w:p>
    <w:p w14:paraId="30C578DD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22BA70F5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>сеобщее</w:t>
      </w:r>
      <w:r>
        <w:rPr>
          <w:rFonts w:ascii="Times New Roman" w:hAnsi="Times New Roman" w:cs="Times New Roman"/>
          <w:b/>
          <w:bCs/>
        </w:rPr>
        <w:t xml:space="preserve"> Е</w:t>
      </w:r>
      <w:r>
        <w:rPr>
          <w:rFonts w:ascii="Times New Roman" w:hAnsi="Times New Roman" w:cs="Times New Roman"/>
        </w:rPr>
        <w:t>диничное</w:t>
      </w:r>
      <w:r>
        <w:rPr>
          <w:rFonts w:ascii="Times New Roman" w:hAnsi="Times New Roman" w:cs="Times New Roman"/>
          <w:b/>
          <w:bCs/>
        </w:rPr>
        <w:t xml:space="preserve"> Ра</w:t>
      </w:r>
      <w:r>
        <w:rPr>
          <w:rFonts w:ascii="Times New Roman" w:hAnsi="Times New Roman" w:cs="Times New Roman"/>
        </w:rPr>
        <w:t>вно</w:t>
      </w:r>
      <w:r>
        <w:rPr>
          <w:rFonts w:ascii="Times New Roman" w:hAnsi="Times New Roman" w:cs="Times New Roman"/>
          <w:b/>
          <w:bCs/>
        </w:rPr>
        <w:t xml:space="preserve"> А</w:t>
      </w:r>
      <w:r>
        <w:rPr>
          <w:rFonts w:ascii="Times New Roman" w:hAnsi="Times New Roman" w:cs="Times New Roman"/>
        </w:rPr>
        <w:t>нтиномия.</w:t>
      </w:r>
    </w:p>
    <w:p w14:paraId="658C2318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Антиномия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с греческого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highlight w:val="white"/>
        </w:rPr>
        <w:t xml:space="preserve"> противоречие закона. В познании это два противоречивых утверждения, каждое из которых является истинным. Одни философы (например, И.Кант) увидели антиномии, а другие пошли дальше. Например, Гегель. Он увидел, что за этим противоречием скрывается внутренне</w:t>
      </w:r>
      <w:r>
        <w:rPr>
          <w:rFonts w:ascii="Times New Roman" w:hAnsi="Times New Roman" w:cs="Times New Roman"/>
          <w:color w:val="000000"/>
          <w:highlight w:val="white"/>
        </w:rPr>
        <w:t xml:space="preserve">е единство </w:t>
      </w:r>
      <w:r>
        <w:rPr>
          <w:rFonts w:ascii="Times New Roman" w:hAnsi="Times New Roman" w:cs="Times New Roman"/>
          <w:color w:val="000000"/>
        </w:rPr>
        <w:t>любого утверждения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диалектическое единство, являющееся источником развития самого явления. Гегель: противоречие «есть корень всякого движения и жизненности».</w:t>
      </w:r>
    </w:p>
    <w:p w14:paraId="4C2B437C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Всеобщность Веры как феномена, явления, общего для всех. Все люди абсолютно во что-то</w:t>
      </w:r>
      <w:r>
        <w:rPr>
          <w:rFonts w:ascii="Times New Roman" w:hAnsi="Times New Roman" w:cs="Times New Roman"/>
          <w:color w:val="000000"/>
          <w:highlight w:val="white"/>
        </w:rPr>
        <w:t xml:space="preserve"> верят. Кроме того, в каждого живущего (как мы уже увидели) Верит Изначально Вышестоящий Отец. Но в то же время, вера у каждого своя, мы все разные омеги Отца. Свобода воли человека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  <w:highlight w:val="white"/>
        </w:rPr>
        <w:t xml:space="preserve"> это и свобода его веры. Но всегда надо помнить, что ты всего лишь </w:t>
      </w:r>
      <w:r>
        <w:rPr>
          <w:rFonts w:ascii="Times New Roman" w:hAnsi="Times New Roman" w:cs="Times New Roman"/>
          <w:color w:val="000000"/>
          <w:highlight w:val="white"/>
        </w:rPr>
        <w:t>клеточка Отца, которую Он растит бережно и терпеливо, с большой любовью. И самых неожиданных и весомых результатов человек добивается, когда он вместе с Отцом. Даже поговорка есть: жить, как у Христа за пазухой.</w:t>
      </w:r>
    </w:p>
    <w:p w14:paraId="32C8B7E0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5942DF52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>зрастание</w:t>
      </w:r>
      <w:r>
        <w:rPr>
          <w:rFonts w:ascii="Times New Roman" w:hAnsi="Times New Roman" w:cs="Times New Roman"/>
          <w:b/>
          <w:bCs/>
        </w:rPr>
        <w:t xml:space="preserve"> Е</w:t>
      </w:r>
      <w:r>
        <w:rPr>
          <w:rFonts w:ascii="Times New Roman" w:hAnsi="Times New Roman" w:cs="Times New Roman"/>
        </w:rPr>
        <w:t>смь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(Я-Есмь)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>еальностно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рхетипически</w:t>
      </w:r>
    </w:p>
    <w:p w14:paraId="757E298C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тяготения Частей к Огню Отца: «Чем больше Огня, тем быстрее взрастают Части в тело, способное к архетипическому освоению жизни Отца». [Парадигма Русской Цивилизации Синтеза Человек-субъект-землянина Большого Космоса: монография. М.: Ал</w:t>
      </w:r>
      <w:r>
        <w:rPr>
          <w:rFonts w:ascii="Times New Roman" w:hAnsi="Times New Roman" w:cs="Times New Roman"/>
        </w:rPr>
        <w:t>ьпен-Принт. 2024, стр.184]</w:t>
      </w:r>
    </w:p>
    <w:p w14:paraId="040CDB1F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7C3EE017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ВЕРА</w:t>
      </w:r>
      <w:r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  <w:b/>
          <w:bCs/>
        </w:rPr>
        <w:t xml:space="preserve"> В</w:t>
      </w:r>
      <w:r>
        <w:rPr>
          <w:rFonts w:ascii="Times New Roman" w:hAnsi="Times New Roman" w:cs="Times New Roman"/>
        </w:rPr>
        <w:t xml:space="preserve">сеобщность </w:t>
      </w: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динения </w:t>
      </w: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оссия 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вангард</w:t>
      </w:r>
    </w:p>
    <w:p w14:paraId="1327DC87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Это о том, что согласно Учению Синтеза вся история человечества устремляет нас к идее всеобщего единения. И в авангарде этого процесса стоит Россия.</w:t>
      </w:r>
    </w:p>
    <w:p w14:paraId="7B43D86B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4D2759B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Предложенные Станцы Части помогут </w:t>
      </w:r>
      <w:r>
        <w:rPr>
          <w:rFonts w:ascii="Times New Roman" w:hAnsi="Times New Roman" w:cs="Times New Roman"/>
        </w:rPr>
        <w:t>каждому синтезировать то содержание, которое у него имеется, сложить новые связки огнеобразов рождением новых Частностей, раскрыть свою Часть Вера Изначально Вышестоящего Отца, стать главным героем в своей жизни рождением ИВДИВО-космической Веры.</w:t>
      </w:r>
    </w:p>
    <w:p w14:paraId="48F6BB83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Пятнадцат</w:t>
      </w:r>
      <w:r>
        <w:rPr>
          <w:rFonts w:ascii="Times New Roman" w:hAnsi="Times New Roman" w:cs="Times New Roman"/>
        </w:rPr>
        <w:t>ь Станц Веры нелинейно подводят к пробуждённости Веры. Семинары Синтеза «Пробуждённость Веры» велись Главой ИВДИВО с марта 2011 года (Новосибирск). Пришло время сдвинуться в сторону условий для утверждения ИВДИВО-космической Веры Изначально Вышестоящего От</w:t>
      </w:r>
      <w:r>
        <w:rPr>
          <w:rFonts w:ascii="Times New Roman" w:hAnsi="Times New Roman" w:cs="Times New Roman"/>
        </w:rPr>
        <w:t>ца на Планете Земля.</w:t>
      </w:r>
    </w:p>
    <w:p w14:paraId="3C84625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Предлагается шестнадцатая Станца Части.</w:t>
      </w:r>
    </w:p>
    <w:p w14:paraId="3DBD5D9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</w:rPr>
        <w:t xml:space="preserve"> - Выражение</w:t>
      </w:r>
    </w:p>
    <w:p w14:paraId="24BCA70D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</w:rPr>
        <w:t xml:space="preserve"> - Естества</w:t>
      </w:r>
    </w:p>
    <w:p w14:paraId="746169D9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</w:t>
      </w:r>
      <w:r>
        <w:rPr>
          <w:rFonts w:ascii="Times New Roman" w:hAnsi="Times New Roman" w:cs="Times New Roman"/>
        </w:rPr>
        <w:t xml:space="preserve"> - Речения</w:t>
      </w:r>
    </w:p>
    <w:p w14:paraId="582698A6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 xml:space="preserve"> - Аспекта</w:t>
      </w:r>
    </w:p>
    <w:p w14:paraId="5BBB0B05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Аспект</w:t>
      </w:r>
      <w:r w:rsidRPr="005A5D84">
        <w:rPr>
          <w:rFonts w:ascii="Times New Roman" w:hAnsi="Times New Roman" w:cs="Times New Roman"/>
          <w:color w:val="111111"/>
        </w:rPr>
        <w:t xml:space="preserve"> – </w:t>
      </w:r>
      <w:r>
        <w:rPr>
          <w:rFonts w:ascii="Times New Roman" w:hAnsi="Times New Roman" w:cs="Times New Roman"/>
          <w:color w:val="111111"/>
        </w:rPr>
        <w:t>в переводе с латинского (</w:t>
      </w:r>
      <w:r>
        <w:rPr>
          <w:rFonts w:ascii="Times New Roman" w:hAnsi="Times New Roman" w:cs="Times New Roman"/>
          <w:color w:val="111111"/>
          <w:lang w:val="en-US"/>
        </w:rPr>
        <w:t>aspectus</w:t>
      </w:r>
      <w:r w:rsidRPr="005A5D84">
        <w:rPr>
          <w:rFonts w:ascii="Times New Roman" w:hAnsi="Times New Roman" w:cs="Times New Roman"/>
          <w:color w:val="111111"/>
        </w:rPr>
        <w:t xml:space="preserve">) </w:t>
      </w:r>
      <w:r>
        <w:rPr>
          <w:rFonts w:ascii="Times New Roman" w:hAnsi="Times New Roman" w:cs="Times New Roman"/>
          <w:color w:val="111111"/>
        </w:rPr>
        <w:t>взгляд, точка зрения, определённое понимание чего-либо.</w:t>
      </w:r>
    </w:p>
    <w:p w14:paraId="31A29C2E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Согласно Учению Синтеза Аспект</w:t>
      </w:r>
      <w:r w:rsidRPr="005A5D84">
        <w:rPr>
          <w:rFonts w:ascii="Times New Roman" w:hAnsi="Times New Roman" w:cs="Times New Roman"/>
          <w:color w:val="111111"/>
        </w:rPr>
        <w:t xml:space="preserve"> – </w:t>
      </w:r>
      <w:r>
        <w:rPr>
          <w:rFonts w:ascii="Times New Roman" w:hAnsi="Times New Roman" w:cs="Times New Roman"/>
          <w:color w:val="111111"/>
        </w:rPr>
        <w:t>это дзенист, это «ходячий смех». Это лёгкая улыбка силы. [Тезаурус ИВДИВО]</w:t>
      </w:r>
    </w:p>
    <w:p w14:paraId="464E50A0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Аспект</w:t>
      </w:r>
      <w:r w:rsidRPr="005A5D84">
        <w:rPr>
          <w:rFonts w:ascii="Times New Roman" w:hAnsi="Times New Roman" w:cs="Times New Roman"/>
          <w:color w:val="111111"/>
        </w:rPr>
        <w:t xml:space="preserve"> – </w:t>
      </w:r>
      <w:r>
        <w:rPr>
          <w:rFonts w:ascii="Times New Roman" w:hAnsi="Times New Roman" w:cs="Times New Roman"/>
          <w:color w:val="111111"/>
        </w:rPr>
        <w:t>смысл связать в силу. [Философский Съезд ИВДИВО 2015. Калининград]</w:t>
      </w:r>
    </w:p>
    <w:p w14:paraId="4577E1A4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</w:rPr>
        <w:t>Настоящий Аспект крутится Любовью. [</w:t>
      </w:r>
      <w:r w:rsidRPr="005A5D84">
        <w:rPr>
          <w:rFonts w:ascii="Times New Roman" w:hAnsi="Times New Roman" w:cs="Times New Roman"/>
          <w:color w:val="111111"/>
        </w:rPr>
        <w:t xml:space="preserve">28 ФЧС 2015-10-17-18 </w:t>
      </w:r>
      <w:r>
        <w:rPr>
          <w:rFonts w:ascii="Times New Roman" w:hAnsi="Times New Roman" w:cs="Times New Roman"/>
          <w:color w:val="111111"/>
        </w:rPr>
        <w:t>Санкт-Петербург. Сердюк В.</w:t>
      </w:r>
      <w:r>
        <w:rPr>
          <w:rFonts w:ascii="Times New Roman" w:hAnsi="Times New Roman" w:cs="Times New Roman"/>
          <w:color w:val="111111"/>
        </w:rPr>
        <w:t>]</w:t>
      </w:r>
    </w:p>
    <w:p w14:paraId="2318306A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Дзен: всё, что </w:t>
      </w:r>
      <w:r>
        <w:rPr>
          <w:rFonts w:ascii="Times New Roman" w:hAnsi="Times New Roman" w:cs="Times New Roman"/>
        </w:rPr>
        <w:t>здесь написано</w:t>
      </w:r>
      <w:r w:rsidRPr="005A5D84">
        <w:rPr>
          <w:rFonts w:ascii="Times New Roman" w:hAnsi="Times New Roman" w:cs="Times New Roman"/>
          <w:color w:val="111111"/>
        </w:rPr>
        <w:t xml:space="preserve"> – </w:t>
      </w:r>
      <w:r>
        <w:rPr>
          <w:rFonts w:ascii="Times New Roman" w:hAnsi="Times New Roman" w:cs="Times New Roman"/>
          <w:color w:val="111111"/>
        </w:rPr>
        <w:t>полностью соответствует эпиграфу.</w:t>
      </w:r>
      <w:r>
        <w:rPr>
          <w:rFonts w:ascii="Times New Roman" w:hAnsi="Times New Roman" w:cs="Times New Roman"/>
        </w:rPr>
        <w:t xml:space="preserve"> </w:t>
      </w:r>
    </w:p>
    <w:p w14:paraId="72061232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6DF4F123" w14:textId="77777777" w:rsidR="0098454A" w:rsidRDefault="005C0497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ИВДИВО на семинарах Синтеза неоднократно подчёркивал, что Учение Синтеза</w:t>
      </w:r>
      <w:r w:rsidRPr="005A5D84">
        <w:rPr>
          <w:rFonts w:ascii="Times New Roman" w:hAnsi="Times New Roman" w:cs="Times New Roman"/>
          <w:color w:val="111111"/>
        </w:rPr>
        <w:t xml:space="preserve"> – </w:t>
      </w:r>
      <w:r>
        <w:rPr>
          <w:rFonts w:ascii="Times New Roman" w:hAnsi="Times New Roman" w:cs="Times New Roman"/>
          <w:color w:val="111111"/>
        </w:rPr>
        <w:t>это Синтез Веры и Знаний.</w:t>
      </w:r>
    </w:p>
    <w:p w14:paraId="68D3B7FC" w14:textId="77777777" w:rsidR="0098454A" w:rsidRDefault="0098454A">
      <w:pPr>
        <w:tabs>
          <w:tab w:val="left" w:pos="67"/>
        </w:tabs>
        <w:ind w:firstLine="567"/>
        <w:jc w:val="both"/>
        <w:rPr>
          <w:rFonts w:ascii="Times New Roman" w:hAnsi="Times New Roman" w:cs="Times New Roman"/>
        </w:rPr>
      </w:pPr>
    </w:p>
    <w:p w14:paraId="1D462A85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Значение Веры.</w:t>
      </w:r>
    </w:p>
    <w:p w14:paraId="27DA0057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white"/>
        </w:rPr>
        <w:t xml:space="preserve">Очень хорошо об этом сказал наш Президент, отвечая на выпады западного </w:t>
      </w:r>
      <w:r>
        <w:rPr>
          <w:rFonts w:ascii="Times New Roman" w:hAnsi="Times New Roman" w:cs="Times New Roman"/>
          <w:color w:val="000000"/>
          <w:highlight w:val="white"/>
        </w:rPr>
        <w:t>журналиста: вера</w:t>
      </w:r>
      <w:r>
        <w:rPr>
          <w:rFonts w:ascii="Times New Roman" w:hAnsi="Times New Roman" w:cs="Times New Roman"/>
          <w:color w:val="000000"/>
        </w:rPr>
        <w:t xml:space="preserve"> – </w:t>
      </w:r>
      <w:r>
        <w:rPr>
          <w:rFonts w:ascii="Times New Roman" w:hAnsi="Times New Roman" w:cs="Times New Roman"/>
          <w:color w:val="000000"/>
        </w:rPr>
        <w:t>это сила, которая строила цивилизации, выдерживала войны, объединяла народы. Это основа, на которой держится личность. У каждого она своя. Вера</w:t>
      </w: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это то, что движет людьми. Вера помогает найти смысл, когда разум молчит.</w:t>
      </w:r>
    </w:p>
    <w:p w14:paraId="714BE324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</w:rPr>
        <w:t>В другом интервью</w:t>
      </w:r>
      <w:r>
        <w:rPr>
          <w:rFonts w:ascii="Times New Roman" w:hAnsi="Times New Roman" w:cs="Times New Roman"/>
          <w:color w:val="000000"/>
        </w:rPr>
        <w:t xml:space="preserve"> на вопрос о вере Президент отметил, что вера рождается вместе с человеком.</w:t>
      </w:r>
    </w:p>
    <w:p w14:paraId="0755DE9B" w14:textId="77777777" w:rsidR="0098454A" w:rsidRDefault="0098454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</w:p>
    <w:p w14:paraId="0449A3F9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Вера для чего?</w:t>
      </w:r>
    </w:p>
    <w:p w14:paraId="18243BC2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Для обретения истинной опоры в жизни.</w:t>
      </w:r>
    </w:p>
    <w:p w14:paraId="41155313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 New Roman" w:hAnsi="Times New Roman" w:cs="Times New Roman"/>
          <w:color w:val="000000"/>
          <w:highlight w:val="white"/>
        </w:rPr>
        <w:t>Вера ради чего?</w:t>
      </w:r>
    </w:p>
    <w:p w14:paraId="6A20D252" w14:textId="77777777" w:rsidR="0098454A" w:rsidRDefault="005C0497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highlight w:val="white"/>
        </w:rPr>
        <w:t>Исполнения замысла Отца на твоё воплощение</w:t>
      </w:r>
      <w:r>
        <w:rPr>
          <w:rFonts w:ascii="Times New Roman" w:hAnsi="Times New Roman" w:cs="Times New Roman"/>
          <w:color w:val="000000"/>
        </w:rPr>
        <w:t>.</w:t>
      </w:r>
    </w:p>
    <w:p w14:paraId="08318C81" w14:textId="77777777" w:rsidR="0098454A" w:rsidRDefault="0098454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ind w:firstLine="567"/>
        <w:jc w:val="both"/>
        <w:rPr>
          <w:rFonts w:ascii="Times New Roman" w:hAnsi="Times New Roman" w:cs="Times New Roman"/>
        </w:rPr>
      </w:pPr>
    </w:p>
    <w:p w14:paraId="6FE7D5E0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Человек в своей жизни рано или поздно начинает искат</w:t>
      </w:r>
      <w:r>
        <w:rPr>
          <w:rFonts w:ascii="Times New Roman" w:hAnsi="Times New Roman" w:cs="Times New Roman"/>
        </w:rPr>
        <w:t>ь Отца, а находит Его в Вере.</w:t>
      </w:r>
    </w:p>
    <w:p w14:paraId="2C04E83D" w14:textId="77777777" w:rsidR="0098454A" w:rsidRDefault="0098454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34E3B5C" w14:textId="77777777" w:rsidR="0098454A" w:rsidRDefault="005C0497">
      <w:pPr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Примечание.</w:t>
      </w:r>
    </w:p>
    <w:p w14:paraId="7B481208" w14:textId="77777777" w:rsidR="0098454A" w:rsidRDefault="0098454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16E8C667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Частью человека</w:t>
      </w:r>
      <w:r>
        <w:rPr>
          <w:rFonts w:ascii="Times New Roman" w:hAnsi="Times New Roman"/>
          <w:sz w:val="24"/>
          <w:szCs w:val="24"/>
        </w:rPr>
        <w:t xml:space="preserve"> является крупная цельная взаимоорганизация особой специфики,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ИВДИВО, в явлении синтеза концентрации опреде</w:t>
      </w:r>
      <w:r>
        <w:rPr>
          <w:rFonts w:ascii="Times New Roman" w:hAnsi="Times New Roman"/>
          <w:sz w:val="24"/>
          <w:szCs w:val="24"/>
        </w:rPr>
        <w:t>лённых функций, качеств, свойств, специфик, выражений, возможностей, умений, навыков, вариаций, компактов, перспектив, организованностей, масштабов, способностей (дееспособностей), устремлений, компетенций, деятельности, действия и реализации явления Изнач</w:t>
      </w:r>
      <w:r>
        <w:rPr>
          <w:rFonts w:ascii="Times New Roman" w:hAnsi="Times New Roman"/>
          <w:sz w:val="24"/>
          <w:szCs w:val="24"/>
        </w:rPr>
        <w:t xml:space="preserve">ально Вышестоящего Отца этим, разновариативным выражением изначально вышестоящей полномочности любых возможностей владения-управления уровнями цельности Иерархии Материи и Огня ИВДИВО шестнадцатеричного Человек-Субъекта. </w:t>
      </w:r>
      <w:r>
        <w:rPr>
          <w:rFonts w:ascii="Times New Roman" w:hAnsi="Times New Roman"/>
          <w:sz w:val="24"/>
          <w:szCs w:val="24"/>
        </w:rPr>
        <w:t>[Изначально Вышестоящий Дом Изначал</w:t>
      </w:r>
      <w:r>
        <w:rPr>
          <w:rFonts w:ascii="Times New Roman" w:hAnsi="Times New Roman"/>
          <w:sz w:val="24"/>
          <w:szCs w:val="24"/>
        </w:rPr>
        <w:t>ьно Вышестоящего Отца. (ИВДИВО) Распоряжение 1. Стр.19</w:t>
      </w:r>
      <w:r>
        <w:rPr>
          <w:rFonts w:ascii="Times New Roman" w:hAnsi="Times New Roman"/>
          <w:sz w:val="24"/>
          <w:szCs w:val="24"/>
        </w:rPr>
        <w:t xml:space="preserve"> ]</w:t>
      </w:r>
    </w:p>
    <w:p w14:paraId="7B101CE1" w14:textId="77777777" w:rsidR="0098454A" w:rsidRDefault="0098454A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430DE2C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Системой части</w:t>
      </w:r>
      <w:r>
        <w:rPr>
          <w:rFonts w:ascii="Times New Roman" w:hAnsi="Times New Roman"/>
          <w:sz w:val="24"/>
          <w:szCs w:val="24"/>
        </w:rPr>
        <w:t xml:space="preserve"> человека является единичная особенность цельной взаимоорганизации, определяющая характер накопленного опыта в системной специфике его применения особой организацией внутреннего строе</w:t>
      </w:r>
      <w:r>
        <w:rPr>
          <w:rFonts w:ascii="Times New Roman" w:hAnsi="Times New Roman"/>
          <w:sz w:val="24"/>
          <w:szCs w:val="24"/>
        </w:rPr>
        <w:t xml:space="preserve">ния части человека, реализуемая нижестоящими, по отношению к явлению Частей, видами организации материи архетипов ИВДИВО, Человек-Субъекта шестнадцатеричного ракурса. [Там же. </w:t>
      </w:r>
      <w:r>
        <w:rPr>
          <w:rFonts w:ascii="Times New Roman" w:hAnsi="Times New Roman"/>
          <w:sz w:val="24"/>
          <w:szCs w:val="24"/>
        </w:rPr>
        <w:t>Стр.19</w:t>
      </w:r>
      <w:r>
        <w:rPr>
          <w:rFonts w:ascii="Times New Roman" w:hAnsi="Times New Roman"/>
          <w:sz w:val="24"/>
          <w:szCs w:val="24"/>
        </w:rPr>
        <w:t xml:space="preserve"> ]</w:t>
      </w:r>
    </w:p>
    <w:p w14:paraId="51C81054" w14:textId="77777777" w:rsidR="0098454A" w:rsidRDefault="0098454A">
      <w:pPr>
        <w:pStyle w:val="af2"/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14:paraId="03275843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Аппаратом системы части человека является частная особенность единичн</w:t>
      </w:r>
      <w:r>
        <w:rPr>
          <w:rFonts w:ascii="Times New Roman" w:hAnsi="Times New Roman"/>
          <w:sz w:val="24"/>
          <w:szCs w:val="24"/>
        </w:rPr>
        <w:t>ой взаимоорганизации, определяющая операбельность и созидание частностей в результирующем развитии человека ими, реализуемая нижестоящими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 отношению к явлению систем частей, видами организации материи архетипов ИВДИВО, Человек-Субъекта шестнадцатеричног</w:t>
      </w:r>
      <w:r>
        <w:rPr>
          <w:rFonts w:ascii="Times New Roman" w:hAnsi="Times New Roman"/>
          <w:sz w:val="24"/>
          <w:szCs w:val="24"/>
        </w:rPr>
        <w:t>о ракурса.</w:t>
      </w:r>
    </w:p>
    <w:p w14:paraId="1771AB7A" w14:textId="77777777" w:rsidR="0098454A" w:rsidRDefault="0098454A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7ECC3672" w14:textId="77777777" w:rsidR="0098454A" w:rsidRDefault="005C0497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Частностями человека являются особенные результирующие оформленные организации его явления в виде движения, ощущения, чувства, мысли, смысла, сути, идеи, права, мощи, параметода, основы, синтезначала, взгляда, императива, пробуждения, условия,</w:t>
      </w:r>
      <w:r>
        <w:rPr>
          <w:rFonts w:ascii="Times New Roman" w:hAnsi="Times New Roman"/>
          <w:sz w:val="24"/>
          <w:szCs w:val="24"/>
        </w:rPr>
        <w:t xml:space="preserve"> действующие в соответствующих аппаратах систем частей и прасинтезно записываемые в ядерную организацию человека, реализуем</w:t>
      </w:r>
      <w:r>
        <w:rPr>
          <w:rFonts w:ascii="Times New Roman" w:hAnsi="Times New Roman"/>
          <w:sz w:val="24"/>
          <w:szCs w:val="24"/>
        </w:rPr>
        <w:t>ую</w:t>
      </w:r>
      <w:r>
        <w:rPr>
          <w:rFonts w:ascii="Times New Roman" w:hAnsi="Times New Roman"/>
          <w:sz w:val="24"/>
          <w:szCs w:val="24"/>
        </w:rPr>
        <w:t xml:space="preserve"> нижестоящими, по отношению к явлению аппаратов систем частей, видами организации материи архетипов ИВДИВО, Человек-Субъекта шестна</w:t>
      </w:r>
      <w:r>
        <w:rPr>
          <w:rFonts w:ascii="Times New Roman" w:hAnsi="Times New Roman"/>
          <w:sz w:val="24"/>
          <w:szCs w:val="24"/>
        </w:rPr>
        <w:t xml:space="preserve">дцатеричного ракурса явления. </w:t>
      </w:r>
      <w:r>
        <w:rPr>
          <w:rFonts w:ascii="Times New Roman" w:hAnsi="Times New Roman"/>
          <w:sz w:val="24"/>
          <w:szCs w:val="24"/>
        </w:rPr>
        <w:t>[Изначально Вышестоящий Дом Изначально Вышестоящего Отца. (ИВДИВО) Распоряжение 1. Стр.19</w:t>
      </w:r>
      <w:r>
        <w:rPr>
          <w:rFonts w:ascii="Times New Roman" w:hAnsi="Times New Roman"/>
          <w:sz w:val="24"/>
          <w:szCs w:val="24"/>
        </w:rPr>
        <w:t xml:space="preserve"> ]</w:t>
      </w:r>
    </w:p>
    <w:p w14:paraId="7B519D0F" w14:textId="77777777" w:rsidR="0098454A" w:rsidRDefault="0098454A">
      <w:pPr>
        <w:pStyle w:val="af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5034D27" w14:textId="77777777" w:rsidR="0098454A" w:rsidRDefault="0098454A">
      <w:pPr>
        <w:pStyle w:val="af2"/>
        <w:tabs>
          <w:tab w:val="left" w:pos="3261"/>
          <w:tab w:val="right" w:pos="1134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6AB378A7" w14:textId="77777777" w:rsidR="0098454A" w:rsidRDefault="005C0497">
      <w:pPr>
        <w:tabs>
          <w:tab w:val="left" w:pos="500"/>
          <w:tab w:val="left" w:pos="836"/>
        </w:tabs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Пурденко Елена</w:t>
      </w:r>
    </w:p>
    <w:p w14:paraId="0228944F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с ИВАС Марком 30.12.2025</w:t>
      </w:r>
    </w:p>
    <w:p w14:paraId="69CE54EB" w14:textId="77777777" w:rsidR="0098454A" w:rsidRDefault="005C049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Сдано ИВАС Кут Хуми 30.12.2025</w:t>
      </w:r>
    </w:p>
    <w:sectPr w:rsidR="0098454A">
      <w:headerReference w:type="default" r:id="rId8"/>
      <w:footerReference w:type="default" r:id="rId9"/>
      <w:pgSz w:w="11906" w:h="16838"/>
      <w:pgMar w:top="925" w:right="619" w:bottom="606" w:left="1053" w:header="523" w:footer="3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7C7" w14:textId="77777777" w:rsidR="005C0497" w:rsidRDefault="005C0497">
      <w:r>
        <w:separator/>
      </w:r>
    </w:p>
  </w:endnote>
  <w:endnote w:type="continuationSeparator" w:id="0">
    <w:p w14:paraId="19D16458" w14:textId="77777777" w:rsidR="005C0497" w:rsidRDefault="005C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BF383" w14:textId="77777777" w:rsidR="0098454A" w:rsidRDefault="005C0497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*</w:t>
    </w:r>
    <w:r>
      <w:rPr>
        <w:rFonts w:ascii="Times New Roman" w:hAnsi="Times New Roman" w:cs="Times New Roman"/>
      </w:rPr>
      <w:fldChar w:fldCharType="end"/>
    </w:r>
  </w:p>
  <w:p w14:paraId="70B9ADAC" w14:textId="77777777" w:rsidR="0098454A" w:rsidRDefault="009845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F99F" w14:textId="77777777" w:rsidR="005C0497" w:rsidRDefault="005C0497">
      <w:r>
        <w:separator/>
      </w:r>
    </w:p>
  </w:footnote>
  <w:footnote w:type="continuationSeparator" w:id="0">
    <w:p w14:paraId="0835AA5B" w14:textId="77777777" w:rsidR="005C0497" w:rsidRDefault="005C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7AD3" w14:textId="77777777" w:rsidR="0098454A" w:rsidRDefault="009845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EE4"/>
    <w:multiLevelType w:val="multilevel"/>
    <w:tmpl w:val="3612E1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F43BD7"/>
    <w:multiLevelType w:val="multilevel"/>
    <w:tmpl w:val="C53ADF40"/>
    <w:lvl w:ilvl="0">
      <w:start w:val="1"/>
      <w:numFmt w:val="bullet"/>
      <w:lvlText w:val=""/>
      <w:lvlJc w:val="left"/>
      <w:pPr>
        <w:widowControl/>
        <w:ind w:left="2073" w:hanging="360"/>
      </w:pPr>
      <w:rPr>
        <w:rFonts w:ascii="Symbol" w:hAnsi="Symbol"/>
        <w:sz w:val="4"/>
      </w:rPr>
    </w:lvl>
    <w:lvl w:ilvl="1">
      <w:start w:val="1"/>
      <w:numFmt w:val="bullet"/>
      <w:lvlText w:val="o"/>
      <w:lvlJc w:val="left"/>
      <w:pPr>
        <w:widowControl/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40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  <w:lvlOverride w:ilvl="0">
      <w:lvl w:ilvl="0" w:tentative="1">
        <w:numFmt w:val="bullet"/>
        <w:lvlText w:val="·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E9"/>
    <w:rsid w:val="00043F37"/>
    <w:rsid w:val="00182A81"/>
    <w:rsid w:val="0030308B"/>
    <w:rsid w:val="00485A7D"/>
    <w:rsid w:val="004C6B2B"/>
    <w:rsid w:val="00513F06"/>
    <w:rsid w:val="0057745C"/>
    <w:rsid w:val="005924AF"/>
    <w:rsid w:val="005A5D84"/>
    <w:rsid w:val="005C0497"/>
    <w:rsid w:val="00607729"/>
    <w:rsid w:val="00617574"/>
    <w:rsid w:val="00674527"/>
    <w:rsid w:val="006C4DDA"/>
    <w:rsid w:val="00785708"/>
    <w:rsid w:val="007E439E"/>
    <w:rsid w:val="00847103"/>
    <w:rsid w:val="008A6C0B"/>
    <w:rsid w:val="008E26E9"/>
    <w:rsid w:val="0098454A"/>
    <w:rsid w:val="00AA1A89"/>
    <w:rsid w:val="00B27221"/>
    <w:rsid w:val="00B53BAB"/>
    <w:rsid w:val="00C114E3"/>
    <w:rsid w:val="00DC1D44"/>
    <w:rsid w:val="00EF7FF9"/>
    <w:rsid w:val="00F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AD2E"/>
  <w15:chartTrackingRefBased/>
  <w15:docId w15:val="{A9C00463-12FD-4C6C-A993-39BB8832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rFonts w:eastAsiaTheme="majorEastAsia" w:cstheme="majorBidi"/>
      <w:b/>
      <w:bCs/>
      <w:i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jc w:val="center"/>
      <w:outlineLvl w:val="1"/>
    </w:pPr>
    <w:rPr>
      <w:rFonts w:eastAsiaTheme="majorEastAsia" w:cstheme="majorBidi"/>
      <w:b/>
      <w:bCs/>
      <w:iCs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jc w:val="center"/>
      <w:outlineLvl w:val="2"/>
    </w:pPr>
    <w:rPr>
      <w:rFonts w:eastAsiaTheme="majorEastAsia" w:cstheme="majorBidi"/>
      <w:b/>
      <w:bCs/>
      <w:szCs w:val="26"/>
      <w:lang w:eastAsia="ar-SA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9">
    <w:name w:val="Subtle Emphasis"/>
    <w:uiPriority w:val="19"/>
    <w:qFormat/>
    <w:rPr>
      <w:i/>
      <w:iCs/>
      <w:color w:val="808080" w:themeColor="text1" w:themeTint="7F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c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link w:val="ad"/>
    <w:uiPriority w:val="30"/>
    <w:rPr>
      <w:b/>
      <w:bCs/>
      <w:i/>
      <w:iCs/>
      <w:color w:val="4472C4" w:themeColor="accent1"/>
    </w:rPr>
  </w:style>
  <w:style w:type="character" w:styleId="af">
    <w:name w:val="Subtle Reference"/>
    <w:uiPriority w:val="31"/>
    <w:qFormat/>
    <w:rPr>
      <w:smallCaps/>
      <w:color w:val="ED7D31" w:themeColor="accent2"/>
      <w:u w:val="single"/>
    </w:rPr>
  </w:style>
  <w:style w:type="character" w:styleId="af0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uiPriority w:val="33"/>
    <w:qFormat/>
    <w:rPr>
      <w:b/>
      <w:bCs/>
      <w:smallCaps/>
      <w:spacing w:val="5"/>
    </w:rPr>
  </w:style>
  <w:style w:type="paragraph" w:styleId="af2">
    <w:name w:val="List Paragraph"/>
    <w:uiPriority w:val="34"/>
    <w:qFormat/>
    <w:pPr>
      <w:ind w:left="720"/>
      <w:contextualSpacing/>
    </w:pPr>
  </w:style>
  <w:style w:type="paragraph" w:styleId="af3">
    <w:name w:val="foot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bCs/>
      <w:i/>
      <w:sz w:val="24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eastAsiaTheme="majorEastAsia" w:cstheme="majorBidi"/>
      <w:b/>
      <w:bCs/>
      <w:iCs/>
      <w:sz w:val="24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b/>
      <w:bCs/>
      <w:sz w:val="24"/>
      <w:szCs w:val="26"/>
      <w:lang w:eastAsia="ar-SA"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Plain Table 4"/>
    <w:basedOn w:val="a1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a.ru/2011/11/30/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Виталий Сердюк</cp:lastModifiedBy>
  <cp:revision>2</cp:revision>
  <dcterms:created xsi:type="dcterms:W3CDTF">2026-01-07T08:51:00Z</dcterms:created>
  <dcterms:modified xsi:type="dcterms:W3CDTF">2026-01-07T10:06:00Z</dcterms:modified>
</cp:coreProperties>
</file>